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1DE126B" w14:textId="77777777" w:rsidTr="004422C5">
        <w:trPr>
          <w:trHeight w:val="360"/>
        </w:trPr>
        <w:tc>
          <w:tcPr>
            <w:tcW w:w="9593" w:type="dxa"/>
            <w:gridSpan w:val="2"/>
            <w:tcBorders>
              <w:top w:val="nil"/>
              <w:left w:val="nil"/>
              <w:right w:val="nil"/>
            </w:tcBorders>
          </w:tcPr>
          <w:p w14:paraId="3787052B" w14:textId="59C8F988" w:rsidR="004422C5" w:rsidRPr="004422C5" w:rsidRDefault="004422C5" w:rsidP="004422C5">
            <w:pPr>
              <w:pStyle w:val="Header"/>
              <w:jc w:val="center"/>
              <w:rPr>
                <w:b/>
                <w:sz w:val="22"/>
              </w:rPr>
            </w:pPr>
            <w:bookmarkStart w:id="0" w:name="_Toc506025961"/>
            <w:bookmarkStart w:id="1" w:name="_GoBack"/>
            <w:bookmarkEnd w:id="1"/>
            <w:r w:rsidRPr="000C61AC">
              <w:rPr>
                <w:b/>
                <w:sz w:val="24"/>
              </w:rPr>
              <w:t xml:space="preserve">Annex </w:t>
            </w:r>
            <w:r w:rsidR="00010A6B">
              <w:rPr>
                <w:b/>
                <w:sz w:val="24"/>
              </w:rPr>
              <w:t>L</w:t>
            </w:r>
            <w:r w:rsidRPr="000C61AC">
              <w:rPr>
                <w:b/>
                <w:sz w:val="24"/>
              </w:rPr>
              <w:t xml:space="preserve">: </w:t>
            </w:r>
            <w:r w:rsidR="00174F3A">
              <w:rPr>
                <w:b/>
                <w:sz w:val="24"/>
              </w:rPr>
              <w:t>Baseline report on d</w:t>
            </w:r>
            <w:r w:rsidR="00FA4B3A">
              <w:rPr>
                <w:b/>
                <w:sz w:val="24"/>
              </w:rPr>
              <w:t xml:space="preserve">emonstration </w:t>
            </w:r>
            <w:r w:rsidR="00174F3A">
              <w:rPr>
                <w:b/>
                <w:sz w:val="24"/>
              </w:rPr>
              <w:t>landscapes</w:t>
            </w:r>
          </w:p>
        </w:tc>
      </w:tr>
      <w:tr w:rsidR="004422C5" w14:paraId="696A962C" w14:textId="77777777" w:rsidTr="008570E0">
        <w:tc>
          <w:tcPr>
            <w:tcW w:w="9593" w:type="dxa"/>
            <w:gridSpan w:val="2"/>
          </w:tcPr>
          <w:p w14:paraId="4F757DDE" w14:textId="50296580"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422C5">
              <w:rPr>
                <w:szCs w:val="20"/>
                <w:lang w:eastAsia="zh-CN"/>
              </w:rPr>
              <w:t>Conservation and sustainable use of indigenous agricultural genetic diversity in Hubei (C-SAP</w:t>
            </w:r>
            <w:r w:rsidR="00174F3A">
              <w:rPr>
                <w:szCs w:val="20"/>
                <w:lang w:eastAsia="zh-CN"/>
              </w:rPr>
              <w:t>4</w:t>
            </w:r>
            <w:r w:rsidRPr="004422C5">
              <w:rPr>
                <w:szCs w:val="20"/>
                <w:lang w:eastAsia="zh-CN"/>
              </w:rPr>
              <w:t>)</w:t>
            </w:r>
          </w:p>
        </w:tc>
      </w:tr>
      <w:tr w:rsidR="004422C5" w14:paraId="2D8FF0C9" w14:textId="77777777" w:rsidTr="008570E0">
        <w:tc>
          <w:tcPr>
            <w:tcW w:w="4796" w:type="dxa"/>
          </w:tcPr>
          <w:p w14:paraId="390FFEBC"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5822</w:t>
            </w:r>
          </w:p>
        </w:tc>
        <w:tc>
          <w:tcPr>
            <w:tcW w:w="4797" w:type="dxa"/>
          </w:tcPr>
          <w:p w14:paraId="35AC4997" w14:textId="227F41CD"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00CD4435">
              <w:rPr>
                <w:rFonts w:eastAsiaTheme="majorEastAsia" w:cstheme="majorBidi"/>
                <w:bCs/>
                <w:szCs w:val="28"/>
              </w:rPr>
              <w:t>9873</w:t>
            </w:r>
          </w:p>
        </w:tc>
      </w:tr>
    </w:tbl>
    <w:p w14:paraId="06151B13" w14:textId="77777777" w:rsidR="00CD177B" w:rsidRPr="00BF3F26" w:rsidRDefault="00CD177B" w:rsidP="00BF3F26">
      <w:pPr>
        <w:pStyle w:val="Heading1"/>
        <w:numPr>
          <w:ilvl w:val="0"/>
          <w:numId w:val="0"/>
        </w:numPr>
        <w:ind w:left="432" w:hanging="432"/>
        <w:rPr>
          <w:color w:val="000000" w:themeColor="text1"/>
        </w:rPr>
      </w:pPr>
      <w:r w:rsidRPr="00BF3F26">
        <w:rPr>
          <w:color w:val="000000" w:themeColor="text1"/>
        </w:rPr>
        <w:t>Introduction</w:t>
      </w:r>
      <w:bookmarkEnd w:id="0"/>
    </w:p>
    <w:p w14:paraId="72BC6963" w14:textId="0EBCC0C5" w:rsidR="00E13FA7" w:rsidRDefault="00F16B4A" w:rsidP="00582A8E">
      <w:pPr>
        <w:rPr>
          <w:lang w:eastAsia="zh-CN"/>
        </w:rPr>
      </w:pPr>
      <w:r w:rsidRPr="00582A8E">
        <w:t xml:space="preserve">This document </w:t>
      </w:r>
      <w:r w:rsidR="00582A8E">
        <w:t>outlines descriptive</w:t>
      </w:r>
      <w:r w:rsidR="00582A8E" w:rsidRPr="00582A8E">
        <w:t xml:space="preserve"> </w:t>
      </w:r>
      <w:r w:rsidRPr="00582A8E">
        <w:t>profiles of three agricultural</w:t>
      </w:r>
      <w:r w:rsidR="00FA4B3A" w:rsidRPr="00582A8E">
        <w:t xml:space="preserve"> demonstration</w:t>
      </w:r>
      <w:r w:rsidRPr="00582A8E">
        <w:t xml:space="preserve"> landscapes</w:t>
      </w:r>
      <w:r w:rsidR="00582A8E">
        <w:t xml:space="preserve"> in Hubei province: two situated within the Danjiangkou Reservoir area located in the northwest corner of the province and the third situated within the central Yangtze River basin in the eastern edge of the province (see </w:t>
      </w:r>
      <w:r w:rsidR="00582A8E" w:rsidRPr="00582A8E">
        <w:rPr>
          <w:b/>
        </w:rPr>
        <w:t xml:space="preserve">Figure </w:t>
      </w:r>
      <w:r w:rsidR="00306A02">
        <w:rPr>
          <w:b/>
        </w:rPr>
        <w:t>L-</w:t>
      </w:r>
      <w:r w:rsidR="00582A8E" w:rsidRPr="00582A8E">
        <w:rPr>
          <w:b/>
        </w:rPr>
        <w:t>1</w:t>
      </w:r>
      <w:r w:rsidR="00582A8E">
        <w:t>). The three landscapes occupy a cumulative land area of approximately 15,</w:t>
      </w:r>
      <w:r w:rsidR="00174F3A">
        <w:t>5</w:t>
      </w:r>
      <w:r w:rsidR="00582A8E">
        <w:t xml:space="preserve">00 hectares (ha), as summarized below in </w:t>
      </w:r>
      <w:r w:rsidR="00582A8E" w:rsidRPr="00582A8E">
        <w:rPr>
          <w:b/>
        </w:rPr>
        <w:t xml:space="preserve">Table </w:t>
      </w:r>
      <w:r w:rsidR="00174F3A">
        <w:rPr>
          <w:b/>
        </w:rPr>
        <w:t>L-</w:t>
      </w:r>
      <w:r w:rsidR="00582A8E" w:rsidRPr="00582A8E">
        <w:rPr>
          <w:b/>
        </w:rPr>
        <w:t>1</w:t>
      </w:r>
      <w:r w:rsidR="00DE0A8B" w:rsidRPr="00BF3F26">
        <w:rPr>
          <w:lang w:eastAsia="zh-CN"/>
        </w:rPr>
        <w:t>.</w:t>
      </w:r>
    </w:p>
    <w:p w14:paraId="4E6E21FA" w14:textId="13960926" w:rsidR="00582A8E" w:rsidRPr="00833A4B" w:rsidRDefault="00582A8E" w:rsidP="00174F3A">
      <w:pPr>
        <w:spacing w:before="0" w:after="60"/>
        <w:jc w:val="center"/>
        <w:rPr>
          <w:b/>
          <w:lang w:eastAsia="zh-CN"/>
        </w:rPr>
      </w:pPr>
      <w:r w:rsidRPr="003474F0">
        <w:rPr>
          <w:b/>
          <w:lang w:eastAsia="zh-CN"/>
        </w:rPr>
        <w:t xml:space="preserve">Table </w:t>
      </w:r>
      <w:r w:rsidR="00174F3A">
        <w:rPr>
          <w:b/>
          <w:lang w:eastAsia="zh-CN"/>
        </w:rPr>
        <w:t>L-</w:t>
      </w:r>
      <w:r w:rsidRPr="003474F0">
        <w:rPr>
          <w:b/>
          <w:lang w:eastAsia="zh-CN"/>
        </w:rPr>
        <w:t>1</w:t>
      </w:r>
      <w:r w:rsidRPr="00833A4B">
        <w:rPr>
          <w:b/>
          <w:lang w:eastAsia="zh-CN"/>
        </w:rPr>
        <w:t>: Summary of Three Agricultural Landscapes in Hubei Province</w:t>
      </w:r>
    </w:p>
    <w:tbl>
      <w:tblPr>
        <w:tblStyle w:val="TableGrid"/>
        <w:tblpPr w:leftFromText="180" w:rightFromText="180" w:vertAnchor="text" w:horzAnchor="margin" w:tblpY="67"/>
        <w:tblW w:w="0" w:type="auto"/>
        <w:tblLook w:val="04A0" w:firstRow="1" w:lastRow="0" w:firstColumn="1" w:lastColumn="0" w:noHBand="0" w:noVBand="1"/>
      </w:tblPr>
      <w:tblGrid>
        <w:gridCol w:w="2515"/>
        <w:gridCol w:w="1980"/>
        <w:gridCol w:w="1710"/>
        <w:gridCol w:w="1792"/>
        <w:gridCol w:w="1526"/>
      </w:tblGrid>
      <w:tr w:rsidR="0092671E" w:rsidRPr="00582A8E" w14:paraId="7E8E3C7F" w14:textId="77777777" w:rsidTr="0092671E">
        <w:tc>
          <w:tcPr>
            <w:tcW w:w="2515" w:type="dxa"/>
            <w:vMerge w:val="restart"/>
            <w:shd w:val="clear" w:color="auto" w:fill="auto"/>
            <w:vAlign w:val="center"/>
          </w:tcPr>
          <w:p w14:paraId="5CBBA1F0" w14:textId="7CDF0CA9" w:rsidR="0092671E" w:rsidRPr="00582A8E" w:rsidRDefault="0092671E" w:rsidP="0092671E">
            <w:pPr>
              <w:spacing w:before="40" w:after="40"/>
              <w:jc w:val="center"/>
              <w:rPr>
                <w:rFonts w:cstheme="minorHAnsi"/>
                <w:b/>
                <w:sz w:val="18"/>
              </w:rPr>
            </w:pPr>
            <w:r w:rsidRPr="00582A8E">
              <w:rPr>
                <w:rFonts w:cstheme="minorHAnsi"/>
                <w:b/>
                <w:sz w:val="18"/>
              </w:rPr>
              <w:t xml:space="preserve">Target </w:t>
            </w:r>
            <w:r w:rsidR="00541AC0">
              <w:rPr>
                <w:rFonts w:cstheme="minorHAnsi"/>
                <w:b/>
                <w:sz w:val="18"/>
              </w:rPr>
              <w:t xml:space="preserve">GRFA </w:t>
            </w:r>
            <w:r w:rsidRPr="00582A8E">
              <w:rPr>
                <w:rFonts w:cstheme="minorHAnsi"/>
                <w:b/>
                <w:sz w:val="18"/>
              </w:rPr>
              <w:t>variety</w:t>
            </w:r>
          </w:p>
        </w:tc>
        <w:tc>
          <w:tcPr>
            <w:tcW w:w="1980" w:type="dxa"/>
            <w:vMerge w:val="restart"/>
            <w:shd w:val="clear" w:color="auto" w:fill="auto"/>
            <w:vAlign w:val="center"/>
          </w:tcPr>
          <w:p w14:paraId="25405838" w14:textId="7F249C1E" w:rsidR="0092671E" w:rsidRPr="00582A8E" w:rsidRDefault="00582A8E" w:rsidP="0092671E">
            <w:pPr>
              <w:spacing w:before="40" w:after="40"/>
              <w:jc w:val="center"/>
              <w:rPr>
                <w:rFonts w:cstheme="minorHAnsi"/>
                <w:b/>
                <w:sz w:val="18"/>
              </w:rPr>
            </w:pPr>
            <w:r>
              <w:rPr>
                <w:rFonts w:cstheme="minorHAnsi"/>
                <w:b/>
                <w:sz w:val="18"/>
              </w:rPr>
              <w:t xml:space="preserve">Township / </w:t>
            </w:r>
            <w:r w:rsidR="0092671E" w:rsidRPr="00582A8E">
              <w:rPr>
                <w:rFonts w:cstheme="minorHAnsi"/>
                <w:b/>
                <w:sz w:val="18"/>
              </w:rPr>
              <w:t>County</w:t>
            </w:r>
          </w:p>
        </w:tc>
        <w:tc>
          <w:tcPr>
            <w:tcW w:w="5028" w:type="dxa"/>
            <w:gridSpan w:val="3"/>
            <w:shd w:val="clear" w:color="auto" w:fill="auto"/>
            <w:vAlign w:val="center"/>
          </w:tcPr>
          <w:p w14:paraId="308522A1" w14:textId="77777777" w:rsidR="0092671E" w:rsidRPr="00582A8E" w:rsidRDefault="0092671E" w:rsidP="0092671E">
            <w:pPr>
              <w:spacing w:before="40" w:after="40"/>
              <w:jc w:val="center"/>
              <w:rPr>
                <w:rFonts w:cstheme="minorHAnsi"/>
                <w:b/>
                <w:sz w:val="18"/>
              </w:rPr>
            </w:pPr>
            <w:r w:rsidRPr="00582A8E">
              <w:rPr>
                <w:rFonts w:cstheme="minorHAnsi"/>
                <w:b/>
                <w:sz w:val="18"/>
              </w:rPr>
              <w:t>Agricultural Landscape</w:t>
            </w:r>
          </w:p>
        </w:tc>
      </w:tr>
      <w:tr w:rsidR="0092671E" w:rsidRPr="00582A8E" w14:paraId="431E9A86" w14:textId="77777777" w:rsidTr="0092671E">
        <w:tc>
          <w:tcPr>
            <w:tcW w:w="2515" w:type="dxa"/>
            <w:vMerge/>
            <w:shd w:val="clear" w:color="auto" w:fill="auto"/>
            <w:vAlign w:val="center"/>
          </w:tcPr>
          <w:p w14:paraId="31B3D550" w14:textId="77777777" w:rsidR="0092671E" w:rsidRPr="00582A8E" w:rsidRDefault="0092671E" w:rsidP="0092671E">
            <w:pPr>
              <w:spacing w:before="40" w:after="40"/>
              <w:jc w:val="center"/>
              <w:rPr>
                <w:rFonts w:cstheme="minorHAnsi"/>
                <w:b/>
                <w:sz w:val="18"/>
              </w:rPr>
            </w:pPr>
          </w:p>
        </w:tc>
        <w:tc>
          <w:tcPr>
            <w:tcW w:w="1980" w:type="dxa"/>
            <w:vMerge/>
            <w:shd w:val="clear" w:color="auto" w:fill="auto"/>
            <w:vAlign w:val="center"/>
          </w:tcPr>
          <w:p w14:paraId="5B0B3D98" w14:textId="77777777" w:rsidR="0092671E" w:rsidRPr="00582A8E" w:rsidRDefault="0092671E" w:rsidP="0092671E">
            <w:pPr>
              <w:spacing w:before="40" w:after="40"/>
              <w:jc w:val="center"/>
              <w:rPr>
                <w:rFonts w:cstheme="minorHAnsi"/>
                <w:b/>
                <w:sz w:val="18"/>
              </w:rPr>
            </w:pPr>
          </w:p>
        </w:tc>
        <w:tc>
          <w:tcPr>
            <w:tcW w:w="3502" w:type="dxa"/>
            <w:gridSpan w:val="2"/>
            <w:shd w:val="clear" w:color="auto" w:fill="auto"/>
            <w:vAlign w:val="center"/>
          </w:tcPr>
          <w:p w14:paraId="5946E0C3" w14:textId="77777777" w:rsidR="0092671E" w:rsidRPr="00582A8E" w:rsidRDefault="0092671E" w:rsidP="0092671E">
            <w:pPr>
              <w:spacing w:before="40" w:after="40"/>
              <w:jc w:val="center"/>
              <w:rPr>
                <w:rFonts w:cstheme="minorHAnsi"/>
                <w:b/>
                <w:sz w:val="18"/>
              </w:rPr>
            </w:pPr>
            <w:r w:rsidRPr="00582A8E">
              <w:rPr>
                <w:rFonts w:cstheme="minorHAnsi"/>
                <w:b/>
                <w:sz w:val="18"/>
              </w:rPr>
              <w:t>Mid-point Georeferenced Coordinates</w:t>
            </w:r>
          </w:p>
        </w:tc>
        <w:tc>
          <w:tcPr>
            <w:tcW w:w="1526" w:type="dxa"/>
            <w:vMerge w:val="restart"/>
            <w:shd w:val="clear" w:color="auto" w:fill="auto"/>
            <w:vAlign w:val="center"/>
          </w:tcPr>
          <w:p w14:paraId="0F296BF0" w14:textId="77777777" w:rsidR="0092671E" w:rsidRPr="00582A8E" w:rsidRDefault="0092671E" w:rsidP="0092671E">
            <w:pPr>
              <w:spacing w:before="40" w:after="40"/>
              <w:jc w:val="center"/>
              <w:rPr>
                <w:rFonts w:cstheme="minorHAnsi"/>
                <w:b/>
                <w:sz w:val="18"/>
              </w:rPr>
            </w:pPr>
            <w:r w:rsidRPr="00582A8E">
              <w:rPr>
                <w:rFonts w:cstheme="minorHAnsi"/>
                <w:b/>
                <w:sz w:val="18"/>
              </w:rPr>
              <w:t>Area, ha</w:t>
            </w:r>
          </w:p>
        </w:tc>
      </w:tr>
      <w:tr w:rsidR="0092671E" w:rsidRPr="00582A8E" w14:paraId="34377C9A" w14:textId="77777777" w:rsidTr="0092671E">
        <w:tc>
          <w:tcPr>
            <w:tcW w:w="2515" w:type="dxa"/>
            <w:vMerge/>
            <w:vAlign w:val="center"/>
          </w:tcPr>
          <w:p w14:paraId="081AD356" w14:textId="77777777" w:rsidR="0092671E" w:rsidRPr="00582A8E" w:rsidRDefault="0092671E" w:rsidP="0092671E">
            <w:pPr>
              <w:spacing w:before="40" w:after="40"/>
              <w:jc w:val="center"/>
              <w:rPr>
                <w:rFonts w:cstheme="minorHAnsi"/>
                <w:sz w:val="18"/>
              </w:rPr>
            </w:pPr>
          </w:p>
        </w:tc>
        <w:tc>
          <w:tcPr>
            <w:tcW w:w="1980" w:type="dxa"/>
            <w:vMerge/>
            <w:vAlign w:val="center"/>
          </w:tcPr>
          <w:p w14:paraId="082A36C1" w14:textId="77777777" w:rsidR="0092671E" w:rsidRPr="00582A8E" w:rsidRDefault="0092671E" w:rsidP="0092671E">
            <w:pPr>
              <w:spacing w:before="40" w:after="40"/>
              <w:jc w:val="center"/>
              <w:rPr>
                <w:rFonts w:cstheme="minorHAnsi"/>
                <w:sz w:val="18"/>
              </w:rPr>
            </w:pPr>
          </w:p>
        </w:tc>
        <w:tc>
          <w:tcPr>
            <w:tcW w:w="1710" w:type="dxa"/>
            <w:shd w:val="clear" w:color="auto" w:fill="auto"/>
            <w:vAlign w:val="center"/>
          </w:tcPr>
          <w:p w14:paraId="5683398B" w14:textId="77777777" w:rsidR="0092671E" w:rsidRPr="00582A8E" w:rsidRDefault="0092671E" w:rsidP="0092671E">
            <w:pPr>
              <w:spacing w:before="40" w:after="40"/>
              <w:jc w:val="center"/>
              <w:rPr>
                <w:rFonts w:cstheme="minorHAnsi"/>
                <w:b/>
                <w:sz w:val="18"/>
              </w:rPr>
            </w:pPr>
            <w:r w:rsidRPr="00582A8E">
              <w:rPr>
                <w:rFonts w:cstheme="minorHAnsi"/>
                <w:b/>
                <w:sz w:val="18"/>
              </w:rPr>
              <w:t>Longitude</w:t>
            </w:r>
          </w:p>
        </w:tc>
        <w:tc>
          <w:tcPr>
            <w:tcW w:w="1792" w:type="dxa"/>
            <w:shd w:val="clear" w:color="auto" w:fill="auto"/>
            <w:vAlign w:val="center"/>
          </w:tcPr>
          <w:p w14:paraId="03436284" w14:textId="77777777" w:rsidR="0092671E" w:rsidRPr="00582A8E" w:rsidRDefault="0092671E" w:rsidP="0092671E">
            <w:pPr>
              <w:spacing w:before="40" w:after="40"/>
              <w:jc w:val="center"/>
              <w:rPr>
                <w:rFonts w:cstheme="minorHAnsi"/>
                <w:b/>
                <w:sz w:val="18"/>
              </w:rPr>
            </w:pPr>
            <w:r w:rsidRPr="00582A8E">
              <w:rPr>
                <w:rFonts w:cstheme="minorHAnsi"/>
                <w:b/>
                <w:sz w:val="18"/>
              </w:rPr>
              <w:t>Latitude</w:t>
            </w:r>
          </w:p>
        </w:tc>
        <w:tc>
          <w:tcPr>
            <w:tcW w:w="1526" w:type="dxa"/>
            <w:vMerge/>
            <w:shd w:val="clear" w:color="auto" w:fill="EEECE1" w:themeFill="background2"/>
            <w:vAlign w:val="center"/>
          </w:tcPr>
          <w:p w14:paraId="4B270D56" w14:textId="77777777" w:rsidR="0092671E" w:rsidRPr="00582A8E" w:rsidRDefault="0092671E" w:rsidP="0092671E">
            <w:pPr>
              <w:spacing w:before="40" w:after="40"/>
              <w:jc w:val="center"/>
              <w:rPr>
                <w:rFonts w:cstheme="minorHAnsi"/>
                <w:sz w:val="18"/>
              </w:rPr>
            </w:pPr>
          </w:p>
        </w:tc>
      </w:tr>
      <w:tr w:rsidR="0092671E" w:rsidRPr="00582A8E" w14:paraId="10C72A04" w14:textId="77777777" w:rsidTr="0092671E">
        <w:tc>
          <w:tcPr>
            <w:tcW w:w="2515" w:type="dxa"/>
            <w:vAlign w:val="center"/>
          </w:tcPr>
          <w:p w14:paraId="4FB4010D" w14:textId="77777777" w:rsidR="0092671E" w:rsidRPr="00582A8E" w:rsidRDefault="0092671E" w:rsidP="0092671E">
            <w:pPr>
              <w:spacing w:before="40" w:after="40"/>
              <w:jc w:val="left"/>
              <w:rPr>
                <w:rFonts w:cstheme="minorHAnsi"/>
                <w:color w:val="000000" w:themeColor="text1"/>
                <w:sz w:val="18"/>
              </w:rPr>
            </w:pPr>
            <w:r w:rsidRPr="00582A8E">
              <w:rPr>
                <w:rFonts w:cstheme="minorHAnsi"/>
                <w:color w:val="000000" w:themeColor="text1"/>
                <w:sz w:val="18"/>
              </w:rPr>
              <w:t xml:space="preserve">Rouge rice </w:t>
            </w:r>
            <w:r w:rsidRPr="00582A8E">
              <w:rPr>
                <w:rFonts w:cstheme="minorHAnsi"/>
                <w:i/>
                <w:color w:val="000000" w:themeColor="text1"/>
                <w:sz w:val="18"/>
              </w:rPr>
              <w:t>(Oryza sative)</w:t>
            </w:r>
          </w:p>
        </w:tc>
        <w:tc>
          <w:tcPr>
            <w:tcW w:w="1980" w:type="dxa"/>
            <w:vAlign w:val="center"/>
          </w:tcPr>
          <w:p w14:paraId="47993926" w14:textId="2BE7D939" w:rsidR="0092671E" w:rsidRPr="00582A8E" w:rsidRDefault="00582A8E" w:rsidP="0092671E">
            <w:pPr>
              <w:spacing w:before="40" w:after="40"/>
              <w:jc w:val="center"/>
              <w:rPr>
                <w:rFonts w:cstheme="minorHAnsi"/>
                <w:color w:val="000000" w:themeColor="text1"/>
                <w:sz w:val="18"/>
              </w:rPr>
            </w:pPr>
            <w:r w:rsidRPr="00582A8E">
              <w:rPr>
                <w:rFonts w:cstheme="minorHAnsi"/>
                <w:color w:val="000000" w:themeColor="text1"/>
                <w:sz w:val="18"/>
              </w:rPr>
              <w:t>Baoxia</w:t>
            </w:r>
            <w:r w:rsidRPr="00582A8E">
              <w:rPr>
                <w:rFonts w:cstheme="minorHAnsi"/>
                <w:color w:val="000000" w:themeColor="text1"/>
                <w:sz w:val="18"/>
                <w:lang w:eastAsia="zh-CN"/>
              </w:rPr>
              <w:t xml:space="preserve"> </w:t>
            </w:r>
            <w:r>
              <w:rPr>
                <w:rFonts w:cstheme="minorHAnsi"/>
                <w:color w:val="000000" w:themeColor="text1"/>
                <w:sz w:val="18"/>
                <w:lang w:eastAsia="zh-CN"/>
              </w:rPr>
              <w:t xml:space="preserve">/ </w:t>
            </w:r>
            <w:r w:rsidR="0092671E" w:rsidRPr="00582A8E">
              <w:rPr>
                <w:rFonts w:cstheme="minorHAnsi"/>
                <w:color w:val="000000" w:themeColor="text1"/>
                <w:sz w:val="18"/>
                <w:lang w:eastAsia="zh-CN"/>
              </w:rPr>
              <w:t>Yunyang</w:t>
            </w:r>
          </w:p>
        </w:tc>
        <w:tc>
          <w:tcPr>
            <w:tcW w:w="1710" w:type="dxa"/>
            <w:shd w:val="clear" w:color="auto" w:fill="auto"/>
            <w:vAlign w:val="center"/>
          </w:tcPr>
          <w:p w14:paraId="5C323015" w14:textId="3FD0ED38"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 xml:space="preserve">110°20′11″E </w:t>
            </w:r>
          </w:p>
        </w:tc>
        <w:tc>
          <w:tcPr>
            <w:tcW w:w="1792" w:type="dxa"/>
            <w:shd w:val="clear" w:color="auto" w:fill="auto"/>
            <w:vAlign w:val="center"/>
          </w:tcPr>
          <w:p w14:paraId="0C6B8833" w14:textId="03536858"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 xml:space="preserve">32°42′37″N </w:t>
            </w:r>
          </w:p>
        </w:tc>
        <w:tc>
          <w:tcPr>
            <w:tcW w:w="1526" w:type="dxa"/>
            <w:shd w:val="clear" w:color="auto" w:fill="auto"/>
            <w:vAlign w:val="center"/>
          </w:tcPr>
          <w:p w14:paraId="1454B597" w14:textId="55CDB481" w:rsidR="0092671E" w:rsidRPr="00582A8E" w:rsidRDefault="0092671E" w:rsidP="0092671E">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5</w:t>
            </w:r>
            <w:r w:rsidR="00582A8E">
              <w:rPr>
                <w:rFonts w:cstheme="minorHAnsi"/>
                <w:color w:val="000000" w:themeColor="text1"/>
                <w:sz w:val="18"/>
                <w:lang w:eastAsia="zh-CN"/>
              </w:rPr>
              <w:t>,</w:t>
            </w:r>
            <w:r w:rsidRPr="00582A8E">
              <w:rPr>
                <w:rFonts w:cstheme="minorHAnsi"/>
                <w:color w:val="000000" w:themeColor="text1"/>
                <w:sz w:val="18"/>
                <w:lang w:eastAsia="zh-CN"/>
              </w:rPr>
              <w:t>000</w:t>
            </w:r>
          </w:p>
        </w:tc>
      </w:tr>
      <w:tr w:rsidR="0092671E" w:rsidRPr="00582A8E" w14:paraId="1421582E" w14:textId="77777777" w:rsidTr="0092671E">
        <w:tc>
          <w:tcPr>
            <w:tcW w:w="2515" w:type="dxa"/>
            <w:vAlign w:val="center"/>
          </w:tcPr>
          <w:p w14:paraId="43A38BDB" w14:textId="77777777" w:rsidR="0092671E" w:rsidRPr="00582A8E" w:rsidRDefault="0092671E" w:rsidP="0092671E">
            <w:pPr>
              <w:spacing w:before="40" w:after="40"/>
              <w:jc w:val="left"/>
              <w:rPr>
                <w:rFonts w:cstheme="minorHAnsi"/>
                <w:color w:val="000000" w:themeColor="text1"/>
                <w:sz w:val="18"/>
              </w:rPr>
            </w:pPr>
            <w:r w:rsidRPr="00582A8E">
              <w:rPr>
                <w:rFonts w:cstheme="minorHAnsi"/>
                <w:color w:val="000000" w:themeColor="text1"/>
                <w:sz w:val="18"/>
              </w:rPr>
              <w:t xml:space="preserve">Tao tea </w:t>
            </w:r>
            <w:r w:rsidRPr="00582A8E">
              <w:rPr>
                <w:rFonts w:cstheme="minorHAnsi"/>
                <w:i/>
                <w:color w:val="000000" w:themeColor="text1"/>
                <w:sz w:val="18"/>
              </w:rPr>
              <w:t>(Eurya alata)</w:t>
            </w:r>
          </w:p>
        </w:tc>
        <w:tc>
          <w:tcPr>
            <w:tcW w:w="1980" w:type="dxa"/>
            <w:vAlign w:val="center"/>
          </w:tcPr>
          <w:p w14:paraId="7439376F" w14:textId="1962A1EE" w:rsidR="0092671E" w:rsidRPr="00582A8E" w:rsidRDefault="00582A8E" w:rsidP="0092671E">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Yanchi</w:t>
            </w:r>
            <w:r w:rsidRPr="00582A8E">
              <w:rPr>
                <w:rFonts w:eastAsiaTheme="minorEastAsia" w:cstheme="minorHAnsi"/>
                <w:color w:val="000000" w:themeColor="text1"/>
                <w:sz w:val="18"/>
                <w:lang w:eastAsia="zh-CN"/>
              </w:rPr>
              <w:t>he</w:t>
            </w:r>
            <w:r w:rsidRPr="00582A8E">
              <w:rPr>
                <w:rFonts w:cstheme="minorHAnsi"/>
                <w:color w:val="000000" w:themeColor="text1"/>
                <w:sz w:val="18"/>
                <w:lang w:eastAsia="zh-CN"/>
              </w:rPr>
              <w:t xml:space="preserve"> </w:t>
            </w:r>
            <w:r>
              <w:rPr>
                <w:rFonts w:cstheme="minorHAnsi"/>
                <w:color w:val="000000" w:themeColor="text1"/>
                <w:sz w:val="18"/>
                <w:lang w:eastAsia="zh-CN"/>
              </w:rPr>
              <w:t xml:space="preserve">/ </w:t>
            </w:r>
            <w:r w:rsidR="0092671E" w:rsidRPr="00582A8E">
              <w:rPr>
                <w:rFonts w:cstheme="minorHAnsi"/>
                <w:color w:val="000000" w:themeColor="text1"/>
                <w:sz w:val="18"/>
                <w:lang w:eastAsia="zh-CN"/>
              </w:rPr>
              <w:t>Danjiangkou</w:t>
            </w:r>
          </w:p>
        </w:tc>
        <w:tc>
          <w:tcPr>
            <w:tcW w:w="1710" w:type="dxa"/>
            <w:shd w:val="clear" w:color="auto" w:fill="auto"/>
            <w:vAlign w:val="center"/>
          </w:tcPr>
          <w:p w14:paraId="52108639" w14:textId="4D295768"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 xml:space="preserve">  111°03′03″E</w:t>
            </w:r>
          </w:p>
        </w:tc>
        <w:tc>
          <w:tcPr>
            <w:tcW w:w="1792" w:type="dxa"/>
            <w:shd w:val="clear" w:color="auto" w:fill="auto"/>
            <w:vAlign w:val="center"/>
          </w:tcPr>
          <w:p w14:paraId="5EFA1DEF" w14:textId="31D6A095" w:rsidR="0092671E" w:rsidRPr="00582A8E" w:rsidRDefault="00536DBF" w:rsidP="0092671E">
            <w:pPr>
              <w:spacing w:before="40" w:after="40"/>
              <w:jc w:val="center"/>
              <w:rPr>
                <w:rFonts w:cstheme="minorHAnsi"/>
                <w:color w:val="000000" w:themeColor="text1"/>
                <w:sz w:val="18"/>
              </w:rPr>
            </w:pPr>
            <w:r w:rsidRPr="00582A8E">
              <w:rPr>
                <w:rFonts w:cstheme="minorHAnsi"/>
                <w:color w:val="000000" w:themeColor="text1"/>
                <w:sz w:val="18"/>
              </w:rPr>
              <w:t>32°19′50″N</w:t>
            </w:r>
          </w:p>
        </w:tc>
        <w:tc>
          <w:tcPr>
            <w:tcW w:w="1526" w:type="dxa"/>
            <w:shd w:val="clear" w:color="auto" w:fill="auto"/>
            <w:vAlign w:val="center"/>
          </w:tcPr>
          <w:p w14:paraId="3C5B42E0" w14:textId="4F929387" w:rsidR="0092671E" w:rsidRPr="00582A8E" w:rsidRDefault="0092671E" w:rsidP="0092671E">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5</w:t>
            </w:r>
            <w:r w:rsidR="00582A8E">
              <w:rPr>
                <w:rFonts w:cstheme="minorHAnsi"/>
                <w:color w:val="000000" w:themeColor="text1"/>
                <w:sz w:val="18"/>
                <w:lang w:eastAsia="zh-CN"/>
              </w:rPr>
              <w:t>,</w:t>
            </w:r>
            <w:r w:rsidRPr="00582A8E">
              <w:rPr>
                <w:rFonts w:cstheme="minorHAnsi"/>
                <w:color w:val="000000" w:themeColor="text1"/>
                <w:sz w:val="18"/>
                <w:lang w:eastAsia="zh-CN"/>
              </w:rPr>
              <w:t>300</w:t>
            </w:r>
          </w:p>
        </w:tc>
      </w:tr>
      <w:tr w:rsidR="00536DBF" w:rsidRPr="00582A8E" w14:paraId="6357D385" w14:textId="77777777" w:rsidTr="0092671E">
        <w:tc>
          <w:tcPr>
            <w:tcW w:w="2515" w:type="dxa"/>
            <w:tcBorders>
              <w:bottom w:val="single" w:sz="4" w:space="0" w:color="auto"/>
            </w:tcBorders>
            <w:vAlign w:val="center"/>
          </w:tcPr>
          <w:p w14:paraId="5E409727" w14:textId="77777777" w:rsidR="00536DBF" w:rsidRPr="00582A8E" w:rsidRDefault="00536DBF" w:rsidP="00536DBF">
            <w:pPr>
              <w:spacing w:before="40" w:after="40"/>
              <w:jc w:val="left"/>
              <w:rPr>
                <w:rFonts w:cstheme="minorHAnsi"/>
                <w:color w:val="000000" w:themeColor="text1"/>
                <w:sz w:val="18"/>
              </w:rPr>
            </w:pPr>
            <w:r w:rsidRPr="00582A8E">
              <w:rPr>
                <w:rFonts w:cstheme="minorHAnsi"/>
                <w:color w:val="000000" w:themeColor="text1"/>
                <w:sz w:val="18"/>
              </w:rPr>
              <w:t xml:space="preserve">Black goat </w:t>
            </w:r>
            <w:r w:rsidRPr="00582A8E">
              <w:rPr>
                <w:rFonts w:cstheme="minorHAnsi"/>
                <w:i/>
                <w:color w:val="000000" w:themeColor="text1"/>
                <w:sz w:val="18"/>
              </w:rPr>
              <w:t>(Capra hircus)</w:t>
            </w:r>
          </w:p>
        </w:tc>
        <w:tc>
          <w:tcPr>
            <w:tcW w:w="1980" w:type="dxa"/>
            <w:tcBorders>
              <w:bottom w:val="single" w:sz="4" w:space="0" w:color="auto"/>
            </w:tcBorders>
            <w:vAlign w:val="center"/>
          </w:tcPr>
          <w:p w14:paraId="6EF3A714" w14:textId="45DB2D08" w:rsidR="00536DBF" w:rsidRPr="00582A8E" w:rsidRDefault="00582A8E" w:rsidP="00536DBF">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 xml:space="preserve">Sanhua </w:t>
            </w:r>
            <w:r>
              <w:rPr>
                <w:rFonts w:cstheme="minorHAnsi"/>
                <w:color w:val="000000" w:themeColor="text1"/>
                <w:sz w:val="18"/>
                <w:lang w:eastAsia="zh-CN"/>
              </w:rPr>
              <w:t xml:space="preserve">/ </w:t>
            </w:r>
            <w:r w:rsidR="00536DBF" w:rsidRPr="00582A8E">
              <w:rPr>
                <w:rFonts w:cstheme="minorHAnsi"/>
                <w:color w:val="000000" w:themeColor="text1"/>
                <w:sz w:val="18"/>
                <w:lang w:eastAsia="zh-CN"/>
              </w:rPr>
              <w:t>Xishui</w:t>
            </w:r>
          </w:p>
        </w:tc>
        <w:tc>
          <w:tcPr>
            <w:tcW w:w="1710" w:type="dxa"/>
            <w:shd w:val="clear" w:color="auto" w:fill="auto"/>
            <w:vAlign w:val="center"/>
          </w:tcPr>
          <w:p w14:paraId="145DAA65" w14:textId="4555C342" w:rsidR="00536DBF" w:rsidRPr="00582A8E" w:rsidRDefault="00536DBF" w:rsidP="00536DBF">
            <w:pPr>
              <w:spacing w:before="40" w:after="40"/>
              <w:jc w:val="center"/>
              <w:rPr>
                <w:rFonts w:cstheme="minorHAnsi"/>
                <w:color w:val="000000" w:themeColor="text1"/>
                <w:sz w:val="18"/>
              </w:rPr>
            </w:pPr>
            <w:r w:rsidRPr="00582A8E">
              <w:rPr>
                <w:rFonts w:cstheme="minorHAnsi"/>
                <w:color w:val="000000" w:themeColor="text1"/>
                <w:sz w:val="18"/>
              </w:rPr>
              <w:t>115°06′29″E</w:t>
            </w:r>
          </w:p>
        </w:tc>
        <w:tc>
          <w:tcPr>
            <w:tcW w:w="1792" w:type="dxa"/>
            <w:shd w:val="clear" w:color="auto" w:fill="auto"/>
            <w:vAlign w:val="center"/>
          </w:tcPr>
          <w:p w14:paraId="685EAF8B" w14:textId="29E3F5B5" w:rsidR="00536DBF" w:rsidRPr="00582A8E" w:rsidRDefault="00536DBF" w:rsidP="00536DBF">
            <w:pPr>
              <w:spacing w:before="40" w:after="40"/>
              <w:jc w:val="center"/>
              <w:rPr>
                <w:rFonts w:cstheme="minorHAnsi"/>
                <w:color w:val="000000" w:themeColor="text1"/>
                <w:sz w:val="18"/>
              </w:rPr>
            </w:pPr>
            <w:r w:rsidRPr="00582A8E">
              <w:rPr>
                <w:rFonts w:cstheme="minorHAnsi"/>
                <w:color w:val="000000" w:themeColor="text1"/>
                <w:sz w:val="18"/>
              </w:rPr>
              <w:t>30°14′21″N</w:t>
            </w:r>
          </w:p>
        </w:tc>
        <w:tc>
          <w:tcPr>
            <w:tcW w:w="1526" w:type="dxa"/>
            <w:shd w:val="clear" w:color="auto" w:fill="auto"/>
            <w:vAlign w:val="center"/>
          </w:tcPr>
          <w:p w14:paraId="138152F2" w14:textId="45328207" w:rsidR="00536DBF" w:rsidRPr="00582A8E" w:rsidRDefault="00536DBF" w:rsidP="00536DBF">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5</w:t>
            </w:r>
            <w:r w:rsidR="00582A8E">
              <w:rPr>
                <w:rFonts w:cstheme="minorHAnsi"/>
                <w:color w:val="000000" w:themeColor="text1"/>
                <w:sz w:val="18"/>
                <w:lang w:eastAsia="zh-CN"/>
              </w:rPr>
              <w:t>,</w:t>
            </w:r>
            <w:r w:rsidRPr="00582A8E">
              <w:rPr>
                <w:rFonts w:cstheme="minorHAnsi"/>
                <w:color w:val="000000" w:themeColor="text1"/>
                <w:sz w:val="18"/>
                <w:lang w:eastAsia="zh-CN"/>
              </w:rPr>
              <w:t>200</w:t>
            </w:r>
          </w:p>
        </w:tc>
      </w:tr>
      <w:tr w:rsidR="00536DBF" w:rsidRPr="00582A8E" w14:paraId="0989F3A0" w14:textId="77777777" w:rsidTr="0092671E">
        <w:tc>
          <w:tcPr>
            <w:tcW w:w="7997" w:type="dxa"/>
            <w:gridSpan w:val="4"/>
            <w:tcBorders>
              <w:left w:val="nil"/>
              <w:bottom w:val="nil"/>
            </w:tcBorders>
            <w:vAlign w:val="center"/>
          </w:tcPr>
          <w:p w14:paraId="3B5A8BB4" w14:textId="77777777" w:rsidR="00536DBF" w:rsidRPr="00582A8E" w:rsidRDefault="00536DBF" w:rsidP="00536DBF">
            <w:pPr>
              <w:spacing w:before="40" w:after="40"/>
              <w:jc w:val="right"/>
              <w:rPr>
                <w:rFonts w:cstheme="minorHAnsi"/>
                <w:color w:val="000000" w:themeColor="text1"/>
                <w:sz w:val="18"/>
              </w:rPr>
            </w:pPr>
            <w:r w:rsidRPr="00582A8E">
              <w:rPr>
                <w:rFonts w:cstheme="minorHAnsi"/>
                <w:b/>
                <w:color w:val="000000" w:themeColor="text1"/>
                <w:sz w:val="18"/>
              </w:rPr>
              <w:t>Total:</w:t>
            </w:r>
          </w:p>
        </w:tc>
        <w:tc>
          <w:tcPr>
            <w:tcW w:w="1526" w:type="dxa"/>
            <w:shd w:val="clear" w:color="auto" w:fill="auto"/>
            <w:vAlign w:val="center"/>
          </w:tcPr>
          <w:p w14:paraId="1BAE51EF" w14:textId="3DB3142B" w:rsidR="00536DBF" w:rsidRPr="00582A8E" w:rsidRDefault="00536DBF" w:rsidP="00536DBF">
            <w:pPr>
              <w:spacing w:before="40" w:after="40"/>
              <w:jc w:val="center"/>
              <w:rPr>
                <w:rFonts w:cstheme="minorHAnsi"/>
                <w:color w:val="000000" w:themeColor="text1"/>
                <w:sz w:val="18"/>
                <w:lang w:eastAsia="zh-CN"/>
              </w:rPr>
            </w:pPr>
            <w:r w:rsidRPr="00582A8E">
              <w:rPr>
                <w:rFonts w:cstheme="minorHAnsi"/>
                <w:color w:val="000000" w:themeColor="text1"/>
                <w:sz w:val="18"/>
                <w:lang w:eastAsia="zh-CN"/>
              </w:rPr>
              <w:t>15</w:t>
            </w:r>
            <w:r w:rsidR="00582A8E">
              <w:rPr>
                <w:rFonts w:cstheme="minorHAnsi"/>
                <w:color w:val="000000" w:themeColor="text1"/>
                <w:sz w:val="18"/>
                <w:lang w:eastAsia="zh-CN"/>
              </w:rPr>
              <w:t>,</w:t>
            </w:r>
            <w:r w:rsidRPr="00582A8E">
              <w:rPr>
                <w:rFonts w:cstheme="minorHAnsi"/>
                <w:color w:val="000000" w:themeColor="text1"/>
                <w:sz w:val="18"/>
                <w:lang w:eastAsia="zh-CN"/>
              </w:rPr>
              <w:t>500</w:t>
            </w:r>
          </w:p>
        </w:tc>
      </w:tr>
    </w:tbl>
    <w:p w14:paraId="374313A7" w14:textId="73F01946" w:rsidR="0092671E" w:rsidRDefault="00A54553" w:rsidP="0025147A">
      <w:pPr>
        <w:jc w:val="center"/>
        <w:rPr>
          <w:lang w:eastAsia="zh-CN"/>
        </w:rPr>
      </w:pPr>
      <w:r>
        <w:rPr>
          <w:noProof/>
        </w:rPr>
        <w:drawing>
          <wp:inline distT="0" distB="0" distL="0" distR="0" wp14:anchorId="5D06916F" wp14:editId="600624AA">
            <wp:extent cx="5731510" cy="3245485"/>
            <wp:effectExtent l="0" t="0" r="2540" b="0"/>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jpg"/>
                    <pic:cNvPicPr/>
                  </pic:nvPicPr>
                  <pic:blipFill>
                    <a:blip r:embed="rId11">
                      <a:extLst>
                        <a:ext uri="{28A0092B-C50C-407E-A947-70E740481C1C}">
                          <a14:useLocalDpi xmlns:a14="http://schemas.microsoft.com/office/drawing/2010/main" val="0"/>
                        </a:ext>
                      </a:extLst>
                    </a:blip>
                    <a:stretch>
                      <a:fillRect/>
                    </a:stretch>
                  </pic:blipFill>
                  <pic:spPr>
                    <a:xfrm>
                      <a:off x="0" y="0"/>
                      <a:ext cx="5731510" cy="3245485"/>
                    </a:xfrm>
                    <a:prstGeom prst="rect">
                      <a:avLst/>
                    </a:prstGeom>
                  </pic:spPr>
                </pic:pic>
              </a:graphicData>
            </a:graphic>
          </wp:inline>
        </w:drawing>
      </w:r>
    </w:p>
    <w:p w14:paraId="5503BCBE" w14:textId="5F9C6062" w:rsidR="0025147A" w:rsidRPr="00EE1D39" w:rsidRDefault="0025147A" w:rsidP="00B939A5">
      <w:pPr>
        <w:spacing w:before="60" w:after="0"/>
        <w:jc w:val="center"/>
        <w:rPr>
          <w:b/>
          <w:color w:val="000000" w:themeColor="text1"/>
          <w:lang w:eastAsia="zh-CN"/>
        </w:rPr>
      </w:pPr>
      <w:r w:rsidRPr="00790B11">
        <w:rPr>
          <w:b/>
          <w:color w:val="000000" w:themeColor="text1"/>
          <w:lang w:eastAsia="zh-CN"/>
        </w:rPr>
        <w:t>Fig</w:t>
      </w:r>
      <w:r w:rsidR="00582A8E" w:rsidRPr="00790B11">
        <w:rPr>
          <w:b/>
          <w:color w:val="000000" w:themeColor="text1"/>
          <w:lang w:eastAsia="zh-CN"/>
        </w:rPr>
        <w:t xml:space="preserve">ure </w:t>
      </w:r>
      <w:r w:rsidR="00306A02">
        <w:rPr>
          <w:b/>
          <w:color w:val="000000" w:themeColor="text1"/>
          <w:lang w:eastAsia="zh-CN"/>
        </w:rPr>
        <w:t>L-</w:t>
      </w:r>
      <w:r w:rsidRPr="00790B11">
        <w:rPr>
          <w:b/>
          <w:color w:val="000000" w:themeColor="text1"/>
          <w:lang w:eastAsia="zh-CN"/>
        </w:rPr>
        <w:t>1</w:t>
      </w:r>
      <w:r w:rsidR="00582A8E" w:rsidRPr="00790B11">
        <w:rPr>
          <w:b/>
          <w:color w:val="000000" w:themeColor="text1"/>
          <w:lang w:eastAsia="zh-CN"/>
        </w:rPr>
        <w:t xml:space="preserve">: </w:t>
      </w:r>
      <w:r w:rsidR="00582A8E" w:rsidRPr="00EE1D39">
        <w:rPr>
          <w:b/>
          <w:color w:val="000000" w:themeColor="text1"/>
          <w:lang w:eastAsia="zh-CN"/>
        </w:rPr>
        <w:t xml:space="preserve">Country </w:t>
      </w:r>
      <w:r w:rsidR="00306A02">
        <w:rPr>
          <w:b/>
          <w:color w:val="000000" w:themeColor="text1"/>
          <w:lang w:eastAsia="zh-CN"/>
        </w:rPr>
        <w:t>m</w:t>
      </w:r>
      <w:r w:rsidR="00582A8E" w:rsidRPr="00EE1D39">
        <w:rPr>
          <w:b/>
          <w:color w:val="000000" w:themeColor="text1"/>
          <w:lang w:eastAsia="zh-CN"/>
        </w:rPr>
        <w:t xml:space="preserve">ap </w:t>
      </w:r>
    </w:p>
    <w:p w14:paraId="2A04F83B" w14:textId="77777777" w:rsidR="0092671E" w:rsidRPr="0025147A" w:rsidRDefault="0092671E" w:rsidP="007A370E">
      <w:pPr>
        <w:rPr>
          <w:color w:val="FF0000"/>
          <w:lang w:eastAsia="zh-CN"/>
        </w:rPr>
      </w:pPr>
    </w:p>
    <w:p w14:paraId="1F3F5493" w14:textId="5F9E53B2" w:rsidR="00A32562" w:rsidRDefault="00A54553" w:rsidP="00A54553">
      <w:pPr>
        <w:jc w:val="center"/>
      </w:pPr>
      <w:r>
        <w:rPr>
          <w:noProof/>
        </w:rPr>
        <w:lastRenderedPageBreak/>
        <w:drawing>
          <wp:inline distT="0" distB="0" distL="0" distR="0" wp14:anchorId="3EA1DB8D" wp14:editId="62707EE5">
            <wp:extent cx="5723313" cy="3254433"/>
            <wp:effectExtent l="0" t="0" r="0" b="317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a:blip r:embed="rId12">
                      <a:extLst>
                        <a:ext uri="{28A0092B-C50C-407E-A947-70E740481C1C}">
                          <a14:useLocalDpi xmlns:a14="http://schemas.microsoft.com/office/drawing/2010/main" val="0"/>
                        </a:ext>
                      </a:extLst>
                    </a:blip>
                    <a:stretch>
                      <a:fillRect/>
                    </a:stretch>
                  </pic:blipFill>
                  <pic:spPr>
                    <a:xfrm>
                      <a:off x="0" y="0"/>
                      <a:ext cx="5723313" cy="3254433"/>
                    </a:xfrm>
                    <a:prstGeom prst="rect">
                      <a:avLst/>
                    </a:prstGeom>
                  </pic:spPr>
                </pic:pic>
              </a:graphicData>
            </a:graphic>
          </wp:inline>
        </w:drawing>
      </w:r>
    </w:p>
    <w:p w14:paraId="4818CFD1" w14:textId="28768DFB" w:rsidR="00A32562" w:rsidRPr="00BF3F26" w:rsidRDefault="00A32562" w:rsidP="00A32562">
      <w:pPr>
        <w:spacing w:before="0" w:after="0"/>
        <w:jc w:val="center"/>
        <w:rPr>
          <w:color w:val="000000" w:themeColor="text1"/>
        </w:rPr>
      </w:pPr>
      <w:r w:rsidRPr="00BF3F26">
        <w:rPr>
          <w:b/>
          <w:color w:val="000000" w:themeColor="text1"/>
          <w:lang w:eastAsia="zh-CN"/>
        </w:rPr>
        <w:t>Fig</w:t>
      </w:r>
      <w:r w:rsidR="00306A02">
        <w:rPr>
          <w:b/>
          <w:color w:val="000000" w:themeColor="text1"/>
          <w:lang w:eastAsia="zh-CN"/>
        </w:rPr>
        <w:t>ure</w:t>
      </w:r>
      <w:r w:rsidRPr="00BF3F26">
        <w:rPr>
          <w:b/>
          <w:color w:val="000000" w:themeColor="text1"/>
          <w:lang w:eastAsia="zh-CN"/>
        </w:rPr>
        <w:t xml:space="preserve"> </w:t>
      </w:r>
      <w:r w:rsidR="00306A02">
        <w:rPr>
          <w:b/>
          <w:color w:val="000000" w:themeColor="text1"/>
          <w:lang w:eastAsia="zh-CN"/>
        </w:rPr>
        <w:t>L-</w:t>
      </w:r>
      <w:r w:rsidR="0025147A" w:rsidRPr="00BF3F26">
        <w:rPr>
          <w:b/>
          <w:color w:val="000000" w:themeColor="text1"/>
          <w:lang w:eastAsia="zh-CN"/>
        </w:rPr>
        <w:t>2.</w:t>
      </w:r>
      <w:r w:rsidRPr="00BF3F26">
        <w:rPr>
          <w:b/>
          <w:color w:val="000000" w:themeColor="text1"/>
          <w:lang w:eastAsia="zh-CN"/>
        </w:rPr>
        <w:t xml:space="preserve">  </w:t>
      </w:r>
      <w:r w:rsidR="0025147A" w:rsidRPr="00BF3F26">
        <w:rPr>
          <w:b/>
          <w:color w:val="000000" w:themeColor="text1"/>
          <w:lang w:eastAsia="zh-CN"/>
        </w:rPr>
        <w:t>Landcover m</w:t>
      </w:r>
      <w:r w:rsidRPr="00BF3F26">
        <w:rPr>
          <w:rFonts w:hint="eastAsia"/>
          <w:b/>
          <w:color w:val="000000" w:themeColor="text1"/>
          <w:lang w:eastAsia="zh-CN"/>
        </w:rPr>
        <w:t>ap</w:t>
      </w:r>
      <w:r w:rsidRPr="00BF3F26">
        <w:rPr>
          <w:b/>
          <w:color w:val="000000" w:themeColor="text1"/>
        </w:rPr>
        <w:t xml:space="preserve"> of the location of CSAP project in Hubei Province</w:t>
      </w:r>
    </w:p>
    <w:p w14:paraId="182D00FC" w14:textId="23BC91C8" w:rsidR="00A32562" w:rsidRDefault="00A32562" w:rsidP="00A32562">
      <w:pPr>
        <w:spacing w:before="0" w:after="0"/>
        <w:jc w:val="center"/>
        <w:rPr>
          <w:color w:val="000000" w:themeColor="text1"/>
        </w:rPr>
      </w:pPr>
      <w:r w:rsidRPr="00BF3F26">
        <w:rPr>
          <w:color w:val="000000" w:themeColor="text1"/>
        </w:rPr>
        <w:t xml:space="preserve"> (</w:t>
      </w:r>
      <w:r w:rsidR="00306A02">
        <w:rPr>
          <w:color w:val="000000" w:themeColor="text1"/>
        </w:rPr>
        <w:t>Landscape for</w:t>
      </w:r>
      <w:r w:rsidRPr="00BF3F26">
        <w:rPr>
          <w:color w:val="000000" w:themeColor="text1"/>
        </w:rPr>
        <w:t xml:space="preserve"> </w:t>
      </w:r>
      <w:r w:rsidR="00306A02">
        <w:rPr>
          <w:color w:val="000000" w:themeColor="text1"/>
        </w:rPr>
        <w:t>R</w:t>
      </w:r>
      <w:r w:rsidRPr="00BF3F26">
        <w:rPr>
          <w:color w:val="000000" w:themeColor="text1"/>
        </w:rPr>
        <w:t>ouge rice in Yunyang county</w:t>
      </w:r>
      <w:r w:rsidR="00306A02">
        <w:rPr>
          <w:color w:val="000000" w:themeColor="text1"/>
        </w:rPr>
        <w:t>; Landscape for Wudang T</w:t>
      </w:r>
      <w:r w:rsidRPr="00BF3F26">
        <w:rPr>
          <w:color w:val="000000" w:themeColor="text1"/>
        </w:rPr>
        <w:t>ao tea in Danjiangkou County</w:t>
      </w:r>
      <w:r w:rsidR="00306A02">
        <w:rPr>
          <w:color w:val="000000" w:themeColor="text1"/>
        </w:rPr>
        <w:t xml:space="preserve">; Landscape for black goat </w:t>
      </w:r>
      <w:r w:rsidRPr="00BF3F26">
        <w:rPr>
          <w:color w:val="000000" w:themeColor="text1"/>
        </w:rPr>
        <w:t>in Xishui county)</w:t>
      </w:r>
    </w:p>
    <w:p w14:paraId="14317CA7" w14:textId="77777777" w:rsidR="00A54553" w:rsidRPr="00BF3F26" w:rsidRDefault="00A54553" w:rsidP="00A32562">
      <w:pPr>
        <w:spacing w:before="0" w:after="0"/>
        <w:jc w:val="center"/>
        <w:rPr>
          <w:color w:val="000000" w:themeColor="text1"/>
        </w:rPr>
      </w:pPr>
    </w:p>
    <w:p w14:paraId="3A183BB4" w14:textId="4EB72947" w:rsidR="00A54553" w:rsidRDefault="00A54553" w:rsidP="00306A02">
      <w:pPr>
        <w:spacing w:before="60" w:after="0"/>
        <w:jc w:val="center"/>
        <w:rPr>
          <w:b/>
          <w:color w:val="000000" w:themeColor="text1"/>
        </w:rPr>
      </w:pPr>
      <w:r>
        <w:rPr>
          <w:noProof/>
        </w:rPr>
        <w:drawing>
          <wp:inline distT="0" distB="0" distL="0" distR="0" wp14:anchorId="63B76E2B" wp14:editId="0F0A5E9C">
            <wp:extent cx="5731510" cy="3252470"/>
            <wp:effectExtent l="0" t="0" r="2540" b="508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3.jpg"/>
                    <pic:cNvPicPr/>
                  </pic:nvPicPr>
                  <pic:blipFill>
                    <a:blip r:embed="rId13">
                      <a:extLst>
                        <a:ext uri="{28A0092B-C50C-407E-A947-70E740481C1C}">
                          <a14:useLocalDpi xmlns:a14="http://schemas.microsoft.com/office/drawing/2010/main" val="0"/>
                        </a:ext>
                      </a:extLst>
                    </a:blip>
                    <a:stretch>
                      <a:fillRect/>
                    </a:stretch>
                  </pic:blipFill>
                  <pic:spPr>
                    <a:xfrm>
                      <a:off x="0" y="0"/>
                      <a:ext cx="5731510" cy="3252470"/>
                    </a:xfrm>
                    <a:prstGeom prst="rect">
                      <a:avLst/>
                    </a:prstGeom>
                  </pic:spPr>
                </pic:pic>
              </a:graphicData>
            </a:graphic>
          </wp:inline>
        </w:drawing>
      </w:r>
    </w:p>
    <w:p w14:paraId="79365A8F" w14:textId="5D55A7EE" w:rsidR="00CD177B" w:rsidRDefault="0025147A" w:rsidP="00306A02">
      <w:pPr>
        <w:spacing w:before="60" w:after="0"/>
        <w:jc w:val="center"/>
        <w:rPr>
          <w:b/>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sidRPr="00BF3F26">
        <w:rPr>
          <w:b/>
          <w:color w:val="000000" w:themeColor="text1"/>
        </w:rPr>
        <w:t>3. Administration map</w:t>
      </w:r>
      <w:r w:rsidR="00306A02">
        <w:rPr>
          <w:b/>
          <w:color w:val="000000" w:themeColor="text1"/>
        </w:rPr>
        <w:t xml:space="preserve"> of Hubei province showing locations of the three demonstration landscapes</w:t>
      </w:r>
      <w:r w:rsidRPr="00BF3F26">
        <w:rPr>
          <w:b/>
          <w:color w:val="000000" w:themeColor="text1"/>
        </w:rPr>
        <w:t xml:space="preserve"> </w:t>
      </w:r>
    </w:p>
    <w:p w14:paraId="6640FCB4" w14:textId="77777777" w:rsidR="007752CD" w:rsidRDefault="007752CD" w:rsidP="007752CD">
      <w:pPr>
        <w:pStyle w:val="Heading1"/>
        <w:rPr>
          <w:color w:val="002060"/>
        </w:rPr>
      </w:pPr>
      <w:r>
        <w:rPr>
          <w:color w:val="002060"/>
          <w:lang w:eastAsia="zh-CN"/>
        </w:rPr>
        <w:t>Rouge rice</w:t>
      </w:r>
      <w:r>
        <w:rPr>
          <w:color w:val="002060"/>
        </w:rPr>
        <w:t xml:space="preserve"> landscape profile</w:t>
      </w:r>
    </w:p>
    <w:p w14:paraId="662B6B37" w14:textId="77777777" w:rsidR="007752CD" w:rsidRDefault="007752CD" w:rsidP="007752CD">
      <w:pPr>
        <w:pStyle w:val="Heading2"/>
      </w:pPr>
      <w:r>
        <w:t>Physical Setting</w:t>
      </w:r>
    </w:p>
    <w:p w14:paraId="2ABD176A" w14:textId="41C69218" w:rsidR="007752CD" w:rsidRPr="00BF3F26" w:rsidRDefault="00E935CC" w:rsidP="007752CD">
      <w:pPr>
        <w:rPr>
          <w:color w:val="000000" w:themeColor="text1"/>
          <w:szCs w:val="20"/>
        </w:rPr>
      </w:pP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Hubei Province.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 encompassing four villages, including Dadunzicun and three other ones, namely Canglang, Gaoqiao and Gushan</w:t>
      </w:r>
      <w:r w:rsidRPr="0080216B">
        <w:rPr>
          <w:color w:val="000000" w:themeColor="text1"/>
          <w:szCs w:val="20"/>
          <w:lang w:eastAsia="zh-CN"/>
        </w:rPr>
        <w:t>. The landscape was delineated based on habitat suitability and geographical features, specifically that it is situated within the upper reaches of the Donghe River, a tributary of the Han River.</w:t>
      </w:r>
      <w:r>
        <w:rPr>
          <w:color w:val="000000" w:themeColor="text1"/>
          <w:szCs w:val="20"/>
          <w:lang w:eastAsia="zh-CN"/>
        </w:rPr>
        <w:t xml:space="preserve"> </w:t>
      </w:r>
      <w:r w:rsidRPr="0080216B">
        <w:rPr>
          <w:color w:val="000000" w:themeColor="text1"/>
          <w:szCs w:val="20"/>
          <w:lang w:eastAsia="zh-CN"/>
        </w:rPr>
        <w:t xml:space="preserve">This region harbors globally significant biodiversity, with the Shennongjia national natural reserve </w:t>
      </w:r>
      <w:r w:rsidRPr="00EE1781">
        <w:rPr>
          <w:color w:val="000000" w:themeColor="text1"/>
          <w:szCs w:val="20"/>
          <w:lang w:eastAsia="zh-CN"/>
        </w:rPr>
        <w:t>(KBA site 15663) situated</w:t>
      </w:r>
      <w:r w:rsidRPr="0080216B">
        <w:rPr>
          <w:color w:val="000000" w:themeColor="text1"/>
          <w:szCs w:val="20"/>
          <w:lang w:eastAsia="zh-CN"/>
        </w:rPr>
        <w:t xml:space="preserve"> nearby and within a national key ecological function zone associated with water resources. Rivers and streams within the landscape and the wider area drain into the Danjiangkou Reservoir, located on the Han River, a tributary of the Yangtze River, and an important component of the central section of the South-North Water Transfer project, where water from the reservoir is pumped north to Beijing for drinking water purposes</w:t>
      </w:r>
      <w:r w:rsidR="007752CD" w:rsidRPr="00BF3F26">
        <w:rPr>
          <w:color w:val="000000" w:themeColor="text1"/>
          <w:szCs w:val="20"/>
          <w:lang w:eastAsia="zh-CN"/>
        </w:rPr>
        <w:t>.</w:t>
      </w:r>
    </w:p>
    <w:p w14:paraId="61FFA88C" w14:textId="137F00CF" w:rsidR="007752CD" w:rsidRDefault="00A54553" w:rsidP="00A54553">
      <w:pPr>
        <w:jc w:val="center"/>
      </w:pPr>
      <w:r>
        <w:rPr>
          <w:noProof/>
        </w:rPr>
        <w:drawing>
          <wp:inline distT="0" distB="0" distL="0" distR="0" wp14:anchorId="0A4EAFE9" wp14:editId="07BF45A8">
            <wp:extent cx="5731510" cy="3245485"/>
            <wp:effectExtent l="0" t="0" r="254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a:blip r:embed="rId14">
                      <a:extLst>
                        <a:ext uri="{28A0092B-C50C-407E-A947-70E740481C1C}">
                          <a14:useLocalDpi xmlns:a14="http://schemas.microsoft.com/office/drawing/2010/main" val="0"/>
                        </a:ext>
                      </a:extLst>
                    </a:blip>
                    <a:stretch>
                      <a:fillRect/>
                    </a:stretch>
                  </pic:blipFill>
                  <pic:spPr>
                    <a:xfrm>
                      <a:off x="0" y="0"/>
                      <a:ext cx="5731510" cy="3245485"/>
                    </a:xfrm>
                    <a:prstGeom prst="rect">
                      <a:avLst/>
                    </a:prstGeom>
                  </pic:spPr>
                </pic:pic>
              </a:graphicData>
            </a:graphic>
          </wp:inline>
        </w:drawing>
      </w:r>
    </w:p>
    <w:p w14:paraId="27F1FC05" w14:textId="0FF389EF" w:rsidR="007752CD" w:rsidRDefault="007752CD" w:rsidP="00306A02">
      <w:pPr>
        <w:spacing w:before="60" w:after="0"/>
        <w:jc w:val="center"/>
        <w:rPr>
          <w:b/>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sidRPr="00BF3F26">
        <w:rPr>
          <w:b/>
          <w:color w:val="000000" w:themeColor="text1"/>
        </w:rPr>
        <w:t xml:space="preserve">4. </w:t>
      </w:r>
      <w:r w:rsidR="00306A02">
        <w:rPr>
          <w:b/>
          <w:color w:val="000000" w:themeColor="text1"/>
        </w:rPr>
        <w:t>Map showing locations of s</w:t>
      </w:r>
      <w:r w:rsidRPr="00BF3F26">
        <w:rPr>
          <w:b/>
          <w:color w:val="000000" w:themeColor="text1"/>
        </w:rPr>
        <w:t>ee</w:t>
      </w:r>
      <w:r w:rsidR="00306A02">
        <w:rPr>
          <w:b/>
          <w:color w:val="000000" w:themeColor="text1"/>
        </w:rPr>
        <w:t>d</w:t>
      </w:r>
      <w:r w:rsidRPr="00BF3F26">
        <w:rPr>
          <w:b/>
          <w:color w:val="000000" w:themeColor="text1"/>
        </w:rPr>
        <w:t xml:space="preserve">s stock and demonstration </w:t>
      </w:r>
      <w:r w:rsidR="00306A02">
        <w:rPr>
          <w:b/>
          <w:color w:val="000000" w:themeColor="text1"/>
        </w:rPr>
        <w:t>landscape</w:t>
      </w:r>
      <w:r w:rsidRPr="00BF3F26">
        <w:rPr>
          <w:b/>
          <w:color w:val="000000" w:themeColor="text1"/>
        </w:rPr>
        <w:t xml:space="preserve"> </w:t>
      </w:r>
      <w:r w:rsidR="00306A02">
        <w:rPr>
          <w:b/>
          <w:color w:val="000000" w:themeColor="text1"/>
        </w:rPr>
        <w:t>for</w:t>
      </w:r>
      <w:r w:rsidRPr="00BF3F26">
        <w:rPr>
          <w:b/>
          <w:color w:val="000000" w:themeColor="text1"/>
        </w:rPr>
        <w:t xml:space="preserve"> Rouge rice </w:t>
      </w:r>
    </w:p>
    <w:p w14:paraId="0CFF4D6D" w14:textId="77777777" w:rsidR="00A54553" w:rsidRDefault="00A54553" w:rsidP="00306A02">
      <w:pPr>
        <w:spacing w:before="60" w:after="0"/>
        <w:jc w:val="center"/>
        <w:rPr>
          <w:b/>
          <w:color w:val="000000" w:themeColor="text1"/>
        </w:rPr>
      </w:pPr>
    </w:p>
    <w:p w14:paraId="6952B2E0" w14:textId="37799313" w:rsidR="00994B1F" w:rsidRDefault="00A54553" w:rsidP="007752CD">
      <w:pPr>
        <w:jc w:val="center"/>
        <w:rPr>
          <w:b/>
          <w:color w:val="000000" w:themeColor="text1"/>
        </w:rPr>
      </w:pPr>
      <w:r>
        <w:rPr>
          <w:noProof/>
        </w:rPr>
        <w:drawing>
          <wp:inline distT="0" distB="0" distL="0" distR="0" wp14:anchorId="4E0C213C" wp14:editId="3C3B3D24">
            <wp:extent cx="3999533" cy="3848431"/>
            <wp:effectExtent l="0" t="0" r="1270" b="0"/>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5.jpg"/>
                    <pic:cNvPicPr/>
                  </pic:nvPicPr>
                  <pic:blipFill>
                    <a:blip r:embed="rId15">
                      <a:extLst>
                        <a:ext uri="{28A0092B-C50C-407E-A947-70E740481C1C}">
                          <a14:useLocalDpi xmlns:a14="http://schemas.microsoft.com/office/drawing/2010/main" val="0"/>
                        </a:ext>
                      </a:extLst>
                    </a:blip>
                    <a:stretch>
                      <a:fillRect/>
                    </a:stretch>
                  </pic:blipFill>
                  <pic:spPr>
                    <a:xfrm>
                      <a:off x="0" y="0"/>
                      <a:ext cx="4009000" cy="3857541"/>
                    </a:xfrm>
                    <a:prstGeom prst="rect">
                      <a:avLst/>
                    </a:prstGeom>
                  </pic:spPr>
                </pic:pic>
              </a:graphicData>
            </a:graphic>
          </wp:inline>
        </w:drawing>
      </w:r>
    </w:p>
    <w:p w14:paraId="5708E635" w14:textId="0D993A28" w:rsidR="00C86C18" w:rsidRDefault="00634F22" w:rsidP="00306A02">
      <w:pPr>
        <w:spacing w:before="60" w:after="0"/>
        <w:jc w:val="center"/>
        <w:rPr>
          <w:b/>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Pr>
          <w:b/>
          <w:color w:val="000000" w:themeColor="text1"/>
        </w:rPr>
        <w:t>5</w:t>
      </w:r>
      <w:r w:rsidRPr="00BF3F26">
        <w:rPr>
          <w:b/>
          <w:color w:val="000000" w:themeColor="text1"/>
        </w:rPr>
        <w:t xml:space="preserve">. </w:t>
      </w:r>
      <w:r>
        <w:rPr>
          <w:b/>
          <w:color w:val="000000" w:themeColor="text1"/>
        </w:rPr>
        <w:t>Land</w:t>
      </w:r>
      <w:r w:rsidR="00306A02">
        <w:rPr>
          <w:b/>
          <w:color w:val="000000" w:themeColor="text1"/>
        </w:rPr>
        <w:t xml:space="preserve"> </w:t>
      </w:r>
      <w:r>
        <w:rPr>
          <w:b/>
          <w:color w:val="000000" w:themeColor="text1"/>
        </w:rPr>
        <w:t>use</w:t>
      </w:r>
      <w:r w:rsidR="00306A02">
        <w:rPr>
          <w:b/>
          <w:color w:val="000000" w:themeColor="text1"/>
        </w:rPr>
        <w:t xml:space="preserve"> map</w:t>
      </w:r>
      <w:r>
        <w:rPr>
          <w:b/>
          <w:color w:val="000000" w:themeColor="text1"/>
        </w:rPr>
        <w:t xml:space="preserve"> </w:t>
      </w:r>
      <w:r w:rsidR="00306A02">
        <w:rPr>
          <w:b/>
          <w:color w:val="000000" w:themeColor="text1"/>
        </w:rPr>
        <w:t xml:space="preserve">of the </w:t>
      </w:r>
      <w:r w:rsidR="00FF55FD">
        <w:rPr>
          <w:b/>
          <w:color w:val="000000" w:themeColor="text1"/>
        </w:rPr>
        <w:t xml:space="preserve">Rouge rice </w:t>
      </w:r>
      <w:r w:rsidRPr="00BF3F26">
        <w:rPr>
          <w:b/>
          <w:color w:val="000000" w:themeColor="text1"/>
        </w:rPr>
        <w:t xml:space="preserve">demonstration </w:t>
      </w:r>
      <w:r w:rsidR="00306A02">
        <w:rPr>
          <w:b/>
          <w:color w:val="000000" w:themeColor="text1"/>
        </w:rPr>
        <w:t>landscape</w:t>
      </w:r>
    </w:p>
    <w:p w14:paraId="036AA25A" w14:textId="69ED9D37" w:rsidR="00C86C18" w:rsidRDefault="00C86C18" w:rsidP="007752CD">
      <w:pPr>
        <w:jc w:val="center"/>
        <w:rPr>
          <w:b/>
          <w:color w:val="000000" w:themeColor="text1"/>
        </w:rPr>
      </w:pPr>
    </w:p>
    <w:p w14:paraId="1952F7F3" w14:textId="2E9AF35B" w:rsidR="00953481" w:rsidRDefault="00A54553" w:rsidP="007752CD">
      <w:pPr>
        <w:jc w:val="center"/>
        <w:rPr>
          <w:color w:val="000000" w:themeColor="text1"/>
        </w:rPr>
      </w:pPr>
      <w:r>
        <w:rPr>
          <w:noProof/>
        </w:rPr>
        <w:drawing>
          <wp:inline distT="0" distB="0" distL="0" distR="0" wp14:anchorId="0976C327" wp14:editId="2C296185">
            <wp:extent cx="5694445" cy="2736000"/>
            <wp:effectExtent l="0" t="0" r="1905" b="7620"/>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6.jpg"/>
                    <pic:cNvPicPr/>
                  </pic:nvPicPr>
                  <pic:blipFill>
                    <a:blip r:embed="rId16">
                      <a:extLst>
                        <a:ext uri="{28A0092B-C50C-407E-A947-70E740481C1C}">
                          <a14:useLocalDpi xmlns:a14="http://schemas.microsoft.com/office/drawing/2010/main" val="0"/>
                        </a:ext>
                      </a:extLst>
                    </a:blip>
                    <a:stretch>
                      <a:fillRect/>
                    </a:stretch>
                  </pic:blipFill>
                  <pic:spPr>
                    <a:xfrm>
                      <a:off x="0" y="0"/>
                      <a:ext cx="5694445" cy="2736000"/>
                    </a:xfrm>
                    <a:prstGeom prst="rect">
                      <a:avLst/>
                    </a:prstGeom>
                  </pic:spPr>
                </pic:pic>
              </a:graphicData>
            </a:graphic>
          </wp:inline>
        </w:drawing>
      </w:r>
    </w:p>
    <w:p w14:paraId="65E92CD0" w14:textId="48D34BA3" w:rsidR="00953481" w:rsidRPr="00BF3F26" w:rsidRDefault="00953481" w:rsidP="00306A02">
      <w:pPr>
        <w:spacing w:before="60" w:after="0"/>
        <w:jc w:val="center"/>
        <w:rPr>
          <w:color w:val="000000" w:themeColor="text1"/>
        </w:rPr>
      </w:pPr>
      <w:r w:rsidRPr="00BF3F26">
        <w:rPr>
          <w:b/>
          <w:color w:val="000000" w:themeColor="text1"/>
        </w:rPr>
        <w:t>Fig</w:t>
      </w:r>
      <w:r w:rsidR="00306A02">
        <w:rPr>
          <w:b/>
          <w:color w:val="000000" w:themeColor="text1"/>
        </w:rPr>
        <w:t>ure</w:t>
      </w:r>
      <w:r w:rsidRPr="00BF3F26">
        <w:rPr>
          <w:b/>
          <w:color w:val="000000" w:themeColor="text1"/>
        </w:rPr>
        <w:t xml:space="preserve"> </w:t>
      </w:r>
      <w:r w:rsidR="00306A02">
        <w:rPr>
          <w:b/>
          <w:color w:val="000000" w:themeColor="text1"/>
        </w:rPr>
        <w:t>L-</w:t>
      </w:r>
      <w:r w:rsidR="00634F22">
        <w:rPr>
          <w:b/>
          <w:color w:val="000000" w:themeColor="text1"/>
        </w:rPr>
        <w:t>6</w:t>
      </w:r>
      <w:r w:rsidRPr="00BF3F26">
        <w:rPr>
          <w:b/>
          <w:color w:val="000000" w:themeColor="text1"/>
        </w:rPr>
        <w:t xml:space="preserve">. </w:t>
      </w:r>
      <w:r>
        <w:rPr>
          <w:b/>
          <w:color w:val="000000" w:themeColor="text1"/>
        </w:rPr>
        <w:t>Location</w:t>
      </w:r>
      <w:r w:rsidR="00306A02">
        <w:rPr>
          <w:b/>
          <w:color w:val="000000" w:themeColor="text1"/>
        </w:rPr>
        <w:t xml:space="preserve"> map</w:t>
      </w:r>
      <w:r>
        <w:rPr>
          <w:b/>
          <w:color w:val="000000" w:themeColor="text1"/>
        </w:rPr>
        <w:t xml:space="preserve"> of Shennongjia National Nature Reserve</w:t>
      </w:r>
    </w:p>
    <w:p w14:paraId="529B22E3" w14:textId="25559AC0" w:rsidR="00BF3F26" w:rsidRDefault="00BF3F26" w:rsidP="00BF3F26">
      <w:pPr>
        <w:pStyle w:val="Heading2"/>
      </w:pPr>
      <w:r>
        <w:t xml:space="preserve">Summary of </w:t>
      </w:r>
      <w:r w:rsidR="008716C2">
        <w:t>Agrobiodiversity</w:t>
      </w:r>
      <w:r>
        <w:t xml:space="preserve"> Resources within the Landscape</w:t>
      </w:r>
    </w:p>
    <w:p w14:paraId="2B0A9C04" w14:textId="502ED1C9" w:rsidR="00E935CC" w:rsidRDefault="00E935CC" w:rsidP="00E935CC">
      <w:pPr>
        <w:rPr>
          <w:lang w:eastAsia="zh-CN"/>
        </w:rPr>
      </w:pPr>
      <w:r>
        <w:rPr>
          <w:rFonts w:hint="eastAsia"/>
          <w:lang w:eastAsia="zh-CN"/>
        </w:rPr>
        <w:t>Rouge rice is the local variety of rice (</w:t>
      </w:r>
      <w:r w:rsidRPr="00800708">
        <w:rPr>
          <w:i/>
          <w:iCs/>
          <w:lang w:eastAsia="zh-CN"/>
        </w:rPr>
        <w:t>Oryza sativa</w:t>
      </w:r>
      <w:r>
        <w:rPr>
          <w:rFonts w:hint="eastAsia"/>
          <w:lang w:eastAsia="zh-CN"/>
        </w:rPr>
        <w:t xml:space="preserve">) distributed in Yunyang County, Shiyan City of Hubei. It is mainly planted in mountain areas where new rice varieties </w:t>
      </w:r>
      <w:r w:rsidR="00383E2E">
        <w:rPr>
          <w:lang w:eastAsia="zh-CN"/>
        </w:rPr>
        <w:t>are</w:t>
      </w:r>
      <w:r>
        <w:rPr>
          <w:lang w:eastAsia="zh-CN"/>
        </w:rPr>
        <w:t xml:space="preserve"> not</w:t>
      </w:r>
      <w:r>
        <w:rPr>
          <w:rFonts w:hint="eastAsia"/>
          <w:lang w:eastAsia="zh-CN"/>
        </w:rPr>
        <w:t xml:space="preserve"> suitable. This is also the main reason why it could be maintained until present. China is a large country with large population and less farmland. Since 1950s, Chinese government has encouraged farmers to plant improved varieties with high yield  instead of local varieties with low yield to meet the food requirement for increased population. Therefore, more and more improved varieties of rice have been planted in rural areas and the number of local rice varieties become less and less. In this situation, local varieties still planted by farmers much have special characteristics such as good quality, good taste, preferable custom uses, special suitability etc. Otherwise, farmers would not keep them generation by generation. </w:t>
      </w:r>
    </w:p>
    <w:p w14:paraId="510FFD59" w14:textId="04A50EC1" w:rsidR="00E935CC" w:rsidRDefault="00E935CC" w:rsidP="00E935CC">
      <w:pPr>
        <w:rPr>
          <w:lang w:eastAsia="zh-CN"/>
        </w:rPr>
      </w:pPr>
      <w:r>
        <w:rPr>
          <w:rFonts w:hint="eastAsia"/>
          <w:lang w:eastAsia="zh-CN"/>
        </w:rPr>
        <w:t>According to local agricultural staff</w:t>
      </w:r>
      <w:r>
        <w:rPr>
          <w:lang w:eastAsia="zh-CN"/>
        </w:rPr>
        <w:t xml:space="preserve"> members</w:t>
      </w:r>
      <w:r>
        <w:rPr>
          <w:rFonts w:hint="eastAsia"/>
          <w:lang w:eastAsia="zh-CN"/>
        </w:rPr>
        <w:t xml:space="preserve"> and farmers, Rouge rice is preferred by local people because of its special quality with red color and good taste.  Though the yield of Rouge rice is relatively low, it</w:t>
      </w:r>
      <w:r>
        <w:t xml:space="preserve"> is typically planted in mountain valleys </w:t>
      </w:r>
      <w:r>
        <w:rPr>
          <w:rFonts w:hint="eastAsia"/>
          <w:lang w:eastAsia="zh-CN"/>
        </w:rPr>
        <w:t xml:space="preserve">with the altitude of </w:t>
      </w:r>
      <w:r>
        <w:t>higher than 900 m</w:t>
      </w:r>
      <w:r>
        <w:rPr>
          <w:rFonts w:hint="eastAsia"/>
          <w:lang w:eastAsia="zh-CN"/>
        </w:rPr>
        <w:t xml:space="preserve"> where fewer pests and diseases happened often</w:t>
      </w:r>
      <w:r>
        <w:t>.</w:t>
      </w:r>
      <w:r>
        <w:rPr>
          <w:rFonts w:hint="eastAsia"/>
          <w:lang w:eastAsia="zh-CN"/>
        </w:rPr>
        <w:t xml:space="preserve"> </w:t>
      </w:r>
      <w:r>
        <w:rPr>
          <w:lang w:eastAsia="zh-CN"/>
        </w:rPr>
        <w:t>This rice variety seems to have</w:t>
      </w:r>
      <w:r>
        <w:rPr>
          <w:rFonts w:hint="eastAsia"/>
          <w:lang w:eastAsia="zh-CN"/>
        </w:rPr>
        <w:t xml:space="preserve"> characteristics of cold tolerance  and resistance to pests and diseases</w:t>
      </w:r>
      <w:r w:rsidR="00306A02">
        <w:rPr>
          <w:lang w:eastAsia="zh-CN"/>
        </w:rPr>
        <w:t>, making it a potential</w:t>
      </w:r>
      <w:r>
        <w:rPr>
          <w:rFonts w:hint="eastAsia"/>
          <w:lang w:eastAsia="zh-CN"/>
        </w:rPr>
        <w:t xml:space="preserve"> superior genetic resource for rice breeding in the future.</w:t>
      </w:r>
    </w:p>
    <w:p w14:paraId="5EACECF0" w14:textId="1890F000" w:rsidR="00E935CC" w:rsidRDefault="00E935CC" w:rsidP="00E935CC">
      <w:pPr>
        <w:rPr>
          <w:b/>
          <w:color w:val="000000" w:themeColor="text1"/>
        </w:rPr>
      </w:pPr>
      <w:r>
        <w:rPr>
          <w:rFonts w:hint="eastAsia"/>
          <w:lang w:eastAsia="zh-CN"/>
        </w:rPr>
        <w:t>However, as the development of crop breeding technology and cultivation methods, new rice varieties with high yield, high quality, good taste, cold tolerance, pest and disease resistance</w:t>
      </w:r>
      <w:r w:rsidR="00306A02">
        <w:rPr>
          <w:lang w:eastAsia="zh-CN"/>
        </w:rPr>
        <w:t>,</w:t>
      </w:r>
      <w:r>
        <w:rPr>
          <w:rFonts w:hint="eastAsia"/>
          <w:lang w:eastAsia="zh-CN"/>
        </w:rPr>
        <w:t xml:space="preserve"> etc.</w:t>
      </w:r>
      <w:r w:rsidR="00306A02">
        <w:rPr>
          <w:lang w:eastAsia="zh-CN"/>
        </w:rPr>
        <w:t>,</w:t>
      </w:r>
      <w:r>
        <w:rPr>
          <w:rFonts w:hint="eastAsia"/>
          <w:lang w:eastAsia="zh-CN"/>
        </w:rPr>
        <w:t xml:space="preserve"> </w:t>
      </w:r>
      <w:r w:rsidR="00306A02">
        <w:rPr>
          <w:lang w:eastAsia="zh-CN"/>
        </w:rPr>
        <w:t>c</w:t>
      </w:r>
      <w:r>
        <w:rPr>
          <w:rFonts w:hint="eastAsia"/>
          <w:lang w:eastAsia="zh-CN"/>
        </w:rPr>
        <w:t xml:space="preserve">ould  be planted even in high mountain areas. The  local varieties such as Rouge rice might be lost in the nature resulted in losing the special genes and stopping the evolution process. This project focusing on conserving Rouge rice does not mean only this variety would be conserved. Rouge rice is only the representative of local varieties need to be conserved in the wild, the impacts of the project </w:t>
      </w:r>
      <w:r w:rsidR="00306A02">
        <w:rPr>
          <w:lang w:eastAsia="zh-CN"/>
        </w:rPr>
        <w:t>c</w:t>
      </w:r>
      <w:r>
        <w:rPr>
          <w:rFonts w:hint="eastAsia"/>
          <w:lang w:eastAsia="zh-CN"/>
        </w:rPr>
        <w:t xml:space="preserve">ould </w:t>
      </w:r>
      <w:r w:rsidR="00306A02">
        <w:rPr>
          <w:lang w:eastAsia="zh-CN"/>
        </w:rPr>
        <w:t xml:space="preserve">be </w:t>
      </w:r>
      <w:r>
        <w:rPr>
          <w:rFonts w:hint="eastAsia"/>
          <w:lang w:eastAsia="zh-CN"/>
        </w:rPr>
        <w:t xml:space="preserve">extended to </w:t>
      </w:r>
      <w:r w:rsidRPr="00EE1781">
        <w:rPr>
          <w:rFonts w:hint="eastAsia"/>
          <w:lang w:eastAsia="zh-CN"/>
        </w:rPr>
        <w:t>other local varieties in Hubei</w:t>
      </w:r>
      <w:r w:rsidR="00306A02" w:rsidRPr="00EE1781">
        <w:rPr>
          <w:lang w:eastAsia="zh-CN"/>
        </w:rPr>
        <w:t>.</w:t>
      </w:r>
    </w:p>
    <w:p w14:paraId="24964605" w14:textId="4ED82488" w:rsidR="00BF3F26" w:rsidRDefault="00B25AD7" w:rsidP="00BF3F26">
      <w:r w:rsidRPr="00B25AD7">
        <w:rPr>
          <w:b/>
          <w:color w:val="000000" w:themeColor="text1"/>
        </w:rPr>
        <w:t xml:space="preserve">Diversity Status: </w:t>
      </w:r>
      <w:r w:rsidR="00BF3F26" w:rsidRPr="00D32803">
        <w:t xml:space="preserve">The rouge rice </w:t>
      </w:r>
      <w:r w:rsidR="00D32803" w:rsidRPr="00D32803">
        <w:t>distribute</w:t>
      </w:r>
      <w:r w:rsidR="00D32803">
        <w:t>d</w:t>
      </w:r>
      <w:r w:rsidR="00D32803" w:rsidRPr="00D32803">
        <w:t xml:space="preserve"> </w:t>
      </w:r>
      <w:r w:rsidR="00BF3F26" w:rsidRPr="00D32803">
        <w:t>in the Danjiangkou Reservoir upper reaches</w:t>
      </w:r>
      <w:r w:rsidR="00BF3F26" w:rsidRPr="00D215E7">
        <w:t xml:space="preserve"> is a particularly significant reservoir of agricultural genetic diversity. This area near the boundary of Hubei, Henan and Sha</w:t>
      </w:r>
      <w:r w:rsidR="00D32803">
        <w:t>a</w:t>
      </w:r>
      <w:r w:rsidR="00BF3F26" w:rsidRPr="00D215E7">
        <w:t xml:space="preserve">nxi </w:t>
      </w:r>
      <w:r w:rsidR="00D32803">
        <w:t>p</w:t>
      </w:r>
      <w:r w:rsidR="00D32803" w:rsidRPr="00D215E7">
        <w:t>rovinces</w:t>
      </w:r>
      <w:r w:rsidR="00BF3F26" w:rsidRPr="00D215E7">
        <w:t xml:space="preserve">. With 60% forest cover, the area is important ecologically and is one of 35 prioritized biodiversity protection areas in the </w:t>
      </w:r>
      <w:r w:rsidR="00D32803">
        <w:t>National Biodiversity</w:t>
      </w:r>
      <w:r w:rsidR="00D32803" w:rsidRPr="00D215E7">
        <w:t xml:space="preserve"> </w:t>
      </w:r>
      <w:r w:rsidR="00BF3F26" w:rsidRPr="00D215E7">
        <w:t>Strategy and Action Plan (2011-2030). It has also been identified as an ecological development zone in the National Plan for Regional Functioning by national environmental protection authorities.</w:t>
      </w:r>
      <w:r w:rsidR="00ED2FA4">
        <w:t xml:space="preserve"> In Hubei </w:t>
      </w:r>
      <w:r w:rsidR="00ED2FA4" w:rsidRPr="00174725">
        <w:rPr>
          <w:rFonts w:hint="eastAsia"/>
        </w:rPr>
        <w:t>province,</w:t>
      </w:r>
      <w:r w:rsidR="00ED2FA4" w:rsidRPr="00174725">
        <w:t xml:space="preserve"> </w:t>
      </w:r>
      <w:r w:rsidR="00ED2FA4" w:rsidRPr="00174725">
        <w:rPr>
          <w:rFonts w:hint="eastAsia"/>
        </w:rPr>
        <w:t>about</w:t>
      </w:r>
      <w:r w:rsidR="00ED2FA4" w:rsidRPr="00174725">
        <w:t xml:space="preserve"> </w:t>
      </w:r>
      <w:r w:rsidR="00ED2FA4">
        <w:t xml:space="preserve">3.5  </w:t>
      </w:r>
      <w:r w:rsidR="00ED2FA4" w:rsidRPr="00174725">
        <w:rPr>
          <w:rFonts w:hint="eastAsia"/>
        </w:rPr>
        <w:t>million</w:t>
      </w:r>
      <w:r w:rsidR="00ED2FA4" w:rsidRPr="00174725">
        <w:t xml:space="preserve"> </w:t>
      </w:r>
      <w:r w:rsidR="00ED2FA4" w:rsidRPr="00174725">
        <w:rPr>
          <w:rFonts w:hint="eastAsia"/>
        </w:rPr>
        <w:t>people</w:t>
      </w:r>
      <w:r w:rsidR="00BF3F26" w:rsidRPr="00D215E7">
        <w:t xml:space="preserve"> </w:t>
      </w:r>
      <w:r w:rsidR="00ED2FA4">
        <w:t xml:space="preserve">are living in Danjiangkou reservoir region. </w:t>
      </w:r>
      <w:r w:rsidR="00BF3F26" w:rsidRPr="00D215E7">
        <w:t>Such is its diverse ag</w:t>
      </w:r>
      <w:r w:rsidR="00BF3F26" w:rsidRPr="00D215E7">
        <w:rPr>
          <w:rFonts w:hint="eastAsia"/>
        </w:rPr>
        <w:t>robiodiversity that the Danjiangkou Reservoir Area is known as the cradle of Chinese agriculture.</w:t>
      </w:r>
    </w:p>
    <w:p w14:paraId="56EADEC7" w14:textId="495F72ED" w:rsidR="00B25AD7" w:rsidRPr="00B25AD7" w:rsidRDefault="00B25AD7" w:rsidP="00BF3F26">
      <w:r w:rsidRPr="00174725">
        <w:rPr>
          <w:b/>
        </w:rPr>
        <w:t xml:space="preserve">Richness: </w:t>
      </w:r>
      <w:r w:rsidRPr="00174725">
        <w:t>Although rice is the staple food in China and there are hundreds of rice varie</w:t>
      </w:r>
      <w:r w:rsidR="005C1DBE" w:rsidRPr="00174725">
        <w:t xml:space="preserve">ties, rouge rice is an ancient variety which was providing to the Forbit City in Beijing according to the historical record. </w:t>
      </w:r>
      <w:r w:rsidR="00E935CC">
        <w:t>In former times, the rice was</w:t>
      </w:r>
      <w:r w:rsidR="005C1DBE" w:rsidRPr="00174725">
        <w:t xml:space="preserve"> only planted in certain places for certain people, resulting in a rare rice variety. </w:t>
      </w:r>
    </w:p>
    <w:p w14:paraId="53B11457" w14:textId="2266079A" w:rsidR="00953481" w:rsidRPr="00D215E7" w:rsidRDefault="00174725" w:rsidP="00953481">
      <w:r w:rsidRPr="00174725">
        <w:rPr>
          <w:b/>
          <w:color w:val="000000" w:themeColor="text1"/>
        </w:rPr>
        <w:t>Threats:</w:t>
      </w:r>
      <w:r w:rsidR="00953481" w:rsidRPr="00D215E7">
        <w:t xml:space="preserve"> </w:t>
      </w:r>
      <w:r w:rsidRPr="00D215E7">
        <w:t xml:space="preserve">Rouge </w:t>
      </w:r>
      <w:r w:rsidRPr="00D215E7">
        <w:rPr>
          <w:rFonts w:hint="eastAsia"/>
          <w:lang w:eastAsia="zh-CN"/>
        </w:rPr>
        <w:t>rice</w:t>
      </w:r>
      <w:r w:rsidRPr="00D215E7">
        <w:t xml:space="preserve"> is now planted over a restricted area due to habitat loss and low production.</w:t>
      </w:r>
      <w:r>
        <w:t xml:space="preserve"> </w:t>
      </w:r>
      <w:r w:rsidR="00953481" w:rsidRPr="00D215E7">
        <w:t>The production of rouge rice is about 250 kg per mu (667</w:t>
      </w:r>
      <w:r w:rsidR="00953481">
        <w:t xml:space="preserve"> </w:t>
      </w:r>
      <w:r w:rsidR="00953481" w:rsidRPr="00D215E7">
        <w:t>m</w:t>
      </w:r>
      <w:r w:rsidR="00953481" w:rsidRPr="00D215E7">
        <w:rPr>
          <w:vertAlign w:val="superscript"/>
        </w:rPr>
        <w:t>2</w:t>
      </w:r>
      <w:r w:rsidR="00953481" w:rsidRPr="00D215E7">
        <w:t>), which is only 1/3 to 1/2 of ordinary rice. Furthermore,</w:t>
      </w:r>
      <w:r w:rsidR="00953481">
        <w:t xml:space="preserve"> according to traditional practices,</w:t>
      </w:r>
      <w:r w:rsidR="00953481" w:rsidRPr="00D215E7">
        <w:t xml:space="preserve"> rouge rice </w:t>
      </w:r>
      <w:r w:rsidR="00953481">
        <w:t xml:space="preserve">is </w:t>
      </w:r>
      <w:r w:rsidR="00953481" w:rsidRPr="00D215E7">
        <w:t>irrigated with clean and cool water from mountain rivers which limits its growth in low altitude region</w:t>
      </w:r>
      <w:r w:rsidR="00953481">
        <w:t xml:space="preserve">; </w:t>
      </w:r>
      <w:r w:rsidR="00953481" w:rsidRPr="00D215E7">
        <w:t xml:space="preserve"> rouge rice </w:t>
      </w:r>
      <w:r w:rsidR="00953481">
        <w:t xml:space="preserve">is typically planted in mountain valleys higher than 900 m </w:t>
      </w:r>
      <w:r w:rsidR="00953481" w:rsidRPr="00D215E7">
        <w:t xml:space="preserve">above sea level. </w:t>
      </w:r>
    </w:p>
    <w:p w14:paraId="01A2CDC9" w14:textId="21946F0F" w:rsidR="009703BD" w:rsidRPr="00A54553" w:rsidRDefault="00174725" w:rsidP="009703BD">
      <w:pPr>
        <w:rPr>
          <w:lang w:eastAsia="zh-CN"/>
        </w:rPr>
      </w:pPr>
      <w:r w:rsidRPr="00174725">
        <w:rPr>
          <w:b/>
          <w:color w:val="000000" w:themeColor="text1"/>
        </w:rPr>
        <w:t xml:space="preserve">Nutritional and Cultural Values: </w:t>
      </w:r>
      <w:r w:rsidR="00953481" w:rsidRPr="00D215E7">
        <w:rPr>
          <w:rFonts w:hint="eastAsia"/>
          <w:lang w:eastAsia="zh-CN"/>
        </w:rPr>
        <w:t>R</w:t>
      </w:r>
      <w:r w:rsidR="00953481" w:rsidRPr="00D215E7">
        <w:rPr>
          <w:lang w:eastAsia="zh-CN"/>
        </w:rPr>
        <w:t>ecently scientific research suggested that rouge rice is a healthful food particularly for senior people and women</w:t>
      </w:r>
      <w:r w:rsidR="000C687C">
        <w:rPr>
          <w:lang w:eastAsia="zh-CN"/>
        </w:rPr>
        <w:t>.</w:t>
      </w:r>
      <w:r w:rsidR="000C687C">
        <w:rPr>
          <w:rStyle w:val="FootnoteReference"/>
          <w:lang w:eastAsia="zh-CN"/>
        </w:rPr>
        <w:footnoteReference w:id="1"/>
      </w:r>
      <w:r w:rsidR="00953481" w:rsidRPr="00D215E7">
        <w:rPr>
          <w:lang w:eastAsia="zh-CN"/>
        </w:rPr>
        <w:t xml:space="preserve"> </w:t>
      </w:r>
      <w:r w:rsidR="00953481">
        <w:rPr>
          <w:lang w:eastAsia="zh-CN"/>
        </w:rPr>
        <w:t>T</w:t>
      </w:r>
      <w:r w:rsidR="00953481" w:rsidRPr="00D215E7">
        <w:rPr>
          <w:lang w:eastAsia="zh-CN"/>
        </w:rPr>
        <w:t>he price of rouge rice</w:t>
      </w:r>
      <w:r w:rsidR="00953481">
        <w:rPr>
          <w:lang w:eastAsia="zh-CN"/>
        </w:rPr>
        <w:t xml:space="preserve"> has, therefore,</w:t>
      </w:r>
      <w:r w:rsidR="00953481" w:rsidRPr="00D215E7">
        <w:rPr>
          <w:lang w:eastAsia="zh-CN"/>
        </w:rPr>
        <w:t xml:space="preserve"> increased very quick</w:t>
      </w:r>
      <w:r w:rsidR="00953481">
        <w:rPr>
          <w:lang w:eastAsia="zh-CN"/>
        </w:rPr>
        <w:t>ly and consequently more and more farmers are interested in</w:t>
      </w:r>
      <w:r w:rsidR="00953481" w:rsidRPr="00D215E7">
        <w:rPr>
          <w:lang w:eastAsia="zh-CN"/>
        </w:rPr>
        <w:t xml:space="preserve"> planting rouge rice.</w:t>
      </w:r>
    </w:p>
    <w:p w14:paraId="7FC05056" w14:textId="7541BF04" w:rsidR="00306A6C" w:rsidRDefault="00A54553" w:rsidP="00A54553">
      <w:pPr>
        <w:jc w:val="center"/>
        <w:rPr>
          <w:color w:val="FF0000"/>
          <w:sz w:val="28"/>
          <w:szCs w:val="28"/>
          <w:lang w:eastAsia="zh-CN"/>
        </w:rPr>
      </w:pPr>
      <w:r>
        <w:rPr>
          <w:noProof/>
        </w:rPr>
        <w:drawing>
          <wp:inline distT="0" distB="0" distL="0" distR="0" wp14:anchorId="7649E892" wp14:editId="6CE4C3F7">
            <wp:extent cx="5421409" cy="2782782"/>
            <wp:effectExtent l="0" t="0" r="8255"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7.jpg"/>
                    <pic:cNvPicPr/>
                  </pic:nvPicPr>
                  <pic:blipFill>
                    <a:blip r:embed="rId17">
                      <a:extLst>
                        <a:ext uri="{28A0092B-C50C-407E-A947-70E740481C1C}">
                          <a14:useLocalDpi xmlns:a14="http://schemas.microsoft.com/office/drawing/2010/main" val="0"/>
                        </a:ext>
                      </a:extLst>
                    </a:blip>
                    <a:stretch>
                      <a:fillRect/>
                    </a:stretch>
                  </pic:blipFill>
                  <pic:spPr>
                    <a:xfrm>
                      <a:off x="0" y="0"/>
                      <a:ext cx="5429733" cy="2787054"/>
                    </a:xfrm>
                    <a:prstGeom prst="rect">
                      <a:avLst/>
                    </a:prstGeom>
                  </pic:spPr>
                </pic:pic>
              </a:graphicData>
            </a:graphic>
          </wp:inline>
        </w:drawing>
      </w:r>
    </w:p>
    <w:p w14:paraId="58253F30" w14:textId="7DA8C171" w:rsidR="009B257A" w:rsidRPr="00BF3F26" w:rsidRDefault="00C7470D" w:rsidP="00306A02">
      <w:pPr>
        <w:spacing w:before="60" w:after="0"/>
        <w:jc w:val="center"/>
        <w:rPr>
          <w:b/>
          <w:color w:val="000000" w:themeColor="text1"/>
          <w:szCs w:val="20"/>
          <w:lang w:eastAsia="zh-CN"/>
        </w:rPr>
      </w:pPr>
      <w:r w:rsidRPr="00BF3F26">
        <w:rPr>
          <w:b/>
          <w:color w:val="000000" w:themeColor="text1"/>
          <w:szCs w:val="20"/>
          <w:lang w:eastAsia="zh-CN"/>
        </w:rPr>
        <w:t>Fig</w:t>
      </w:r>
      <w:r w:rsidR="00306A02">
        <w:rPr>
          <w:b/>
          <w:color w:val="000000" w:themeColor="text1"/>
          <w:szCs w:val="20"/>
          <w:lang w:eastAsia="zh-CN"/>
        </w:rPr>
        <w:t>ure</w:t>
      </w:r>
      <w:r w:rsidRPr="00BF3F26">
        <w:rPr>
          <w:b/>
          <w:color w:val="000000" w:themeColor="text1"/>
          <w:szCs w:val="20"/>
          <w:lang w:eastAsia="zh-CN"/>
        </w:rPr>
        <w:t xml:space="preserve"> </w:t>
      </w:r>
      <w:r w:rsidR="00306A02">
        <w:rPr>
          <w:b/>
          <w:color w:val="000000" w:themeColor="text1"/>
          <w:szCs w:val="20"/>
          <w:lang w:eastAsia="zh-CN"/>
        </w:rPr>
        <w:t>L-</w:t>
      </w:r>
      <w:r w:rsidR="00634F22">
        <w:rPr>
          <w:b/>
          <w:color w:val="000000" w:themeColor="text1"/>
          <w:szCs w:val="20"/>
          <w:lang w:eastAsia="zh-CN"/>
        </w:rPr>
        <w:t>7</w:t>
      </w:r>
      <w:r w:rsidRPr="00BF3F26">
        <w:rPr>
          <w:b/>
          <w:color w:val="000000" w:themeColor="text1"/>
          <w:szCs w:val="20"/>
          <w:lang w:eastAsia="zh-CN"/>
        </w:rPr>
        <w:t xml:space="preserve">. </w:t>
      </w:r>
      <w:r w:rsidR="00306A02">
        <w:rPr>
          <w:b/>
          <w:color w:val="000000" w:themeColor="text1"/>
          <w:szCs w:val="20"/>
          <w:lang w:eastAsia="zh-CN"/>
        </w:rPr>
        <w:t xml:space="preserve">Photograph of </w:t>
      </w:r>
      <w:r w:rsidR="009B257A" w:rsidRPr="00BF3F26">
        <w:rPr>
          <w:b/>
          <w:color w:val="000000" w:themeColor="text1"/>
          <w:szCs w:val="20"/>
          <w:lang w:eastAsia="zh-CN"/>
        </w:rPr>
        <w:t xml:space="preserve">Rouge rice seed </w:t>
      </w:r>
      <w:r w:rsidR="009B257A" w:rsidRPr="00EE1781">
        <w:rPr>
          <w:b/>
          <w:color w:val="000000" w:themeColor="text1"/>
          <w:szCs w:val="20"/>
          <w:lang w:eastAsia="zh-CN"/>
        </w:rPr>
        <w:t>sto</w:t>
      </w:r>
      <w:r w:rsidR="00EE1781" w:rsidRPr="00EE1781">
        <w:rPr>
          <w:b/>
          <w:color w:val="000000" w:themeColor="text1"/>
          <w:szCs w:val="20"/>
          <w:lang w:eastAsia="zh-CN"/>
        </w:rPr>
        <w:t>ck</w:t>
      </w:r>
      <w:r w:rsidR="009B257A" w:rsidRPr="00BF3F26">
        <w:rPr>
          <w:b/>
          <w:color w:val="000000" w:themeColor="text1"/>
          <w:szCs w:val="20"/>
          <w:lang w:eastAsia="zh-CN"/>
        </w:rPr>
        <w:t xml:space="preserve"> site (Dadunzi village)</w:t>
      </w:r>
    </w:p>
    <w:p w14:paraId="6A9AA7E3" w14:textId="0A99DB05" w:rsidR="007A370E" w:rsidRDefault="007A370E" w:rsidP="007A370E">
      <w:pPr>
        <w:pStyle w:val="Heading2"/>
      </w:pPr>
      <w:r>
        <w:t xml:space="preserve">Institutional Arrangements associated with Sustainable Use of </w:t>
      </w:r>
      <w:r w:rsidR="008716C2">
        <w:t>Agrobiodiversity</w:t>
      </w:r>
    </w:p>
    <w:p w14:paraId="6F34C8AC" w14:textId="7BA44F6F" w:rsidR="00347F29" w:rsidRDefault="00622F02" w:rsidP="00A122A1">
      <w:pPr>
        <w:rPr>
          <w:lang w:eastAsia="zh-CN"/>
        </w:rPr>
      </w:pPr>
      <w:r w:rsidRPr="00D215E7">
        <w:rPr>
          <w:rFonts w:hint="eastAsia"/>
          <w:lang w:eastAsia="zh-CN"/>
        </w:rPr>
        <w:t>T</w:t>
      </w:r>
      <w:r w:rsidRPr="00D215E7">
        <w:rPr>
          <w:lang w:eastAsia="zh-CN"/>
        </w:rPr>
        <w:t xml:space="preserve">he provincial </w:t>
      </w:r>
      <w:r w:rsidR="001D3631" w:rsidRPr="00D215E7">
        <w:rPr>
          <w:lang w:eastAsia="zh-CN"/>
        </w:rPr>
        <w:t>institution</w:t>
      </w:r>
      <w:r w:rsidR="001D3631">
        <w:rPr>
          <w:lang w:eastAsia="zh-CN"/>
        </w:rPr>
        <w:t>al stakeholders</w:t>
      </w:r>
      <w:r w:rsidR="001D3631" w:rsidRPr="00D215E7">
        <w:rPr>
          <w:lang w:eastAsia="zh-CN"/>
        </w:rPr>
        <w:t xml:space="preserve"> </w:t>
      </w:r>
      <w:r w:rsidRPr="00D215E7">
        <w:rPr>
          <w:lang w:eastAsia="zh-CN"/>
        </w:rPr>
        <w:t xml:space="preserve">involved </w:t>
      </w:r>
      <w:r w:rsidR="001D3631">
        <w:rPr>
          <w:lang w:eastAsia="zh-CN"/>
        </w:rPr>
        <w:t>in conservation and sustainable use of rouge rice</w:t>
      </w:r>
      <w:r w:rsidRPr="00D215E7">
        <w:rPr>
          <w:lang w:eastAsia="zh-CN"/>
        </w:rPr>
        <w:t xml:space="preserve"> include Hubei Provincial Departm</w:t>
      </w:r>
      <w:r w:rsidR="002A163B" w:rsidRPr="00D215E7">
        <w:rPr>
          <w:lang w:eastAsia="zh-CN"/>
        </w:rPr>
        <w:t>e</w:t>
      </w:r>
      <w:r w:rsidRPr="00D215E7">
        <w:rPr>
          <w:lang w:eastAsia="zh-CN"/>
        </w:rPr>
        <w:t xml:space="preserve">nt </w:t>
      </w:r>
      <w:r w:rsidR="002A163B" w:rsidRPr="00D215E7">
        <w:rPr>
          <w:lang w:eastAsia="zh-CN"/>
        </w:rPr>
        <w:t xml:space="preserve">of Rural </w:t>
      </w:r>
      <w:r w:rsidR="0039792F">
        <w:rPr>
          <w:lang w:eastAsia="zh-CN"/>
        </w:rPr>
        <w:t xml:space="preserve">Affairs </w:t>
      </w:r>
      <w:r w:rsidR="002A163B" w:rsidRPr="00D215E7">
        <w:rPr>
          <w:lang w:eastAsia="zh-CN"/>
        </w:rPr>
        <w:t xml:space="preserve">and Agriculture, </w:t>
      </w:r>
      <w:r w:rsidR="0042651E" w:rsidRPr="00D215E7">
        <w:rPr>
          <w:lang w:eastAsia="zh-CN"/>
        </w:rPr>
        <w:t>wh</w:t>
      </w:r>
      <w:r w:rsidR="0042651E">
        <w:rPr>
          <w:lang w:eastAsia="zh-CN"/>
        </w:rPr>
        <w:t>ich</w:t>
      </w:r>
      <w:r w:rsidR="0042651E" w:rsidRPr="00D215E7">
        <w:rPr>
          <w:lang w:eastAsia="zh-CN"/>
        </w:rPr>
        <w:t xml:space="preserve"> </w:t>
      </w:r>
      <w:r w:rsidR="0039792F">
        <w:rPr>
          <w:lang w:eastAsia="zh-CN"/>
        </w:rPr>
        <w:t>is responsible</w:t>
      </w:r>
      <w:r w:rsidR="002A163B" w:rsidRPr="00D215E7">
        <w:rPr>
          <w:lang w:eastAsia="zh-CN"/>
        </w:rPr>
        <w:t xml:space="preserve"> for issuing permits and eco-certifications</w:t>
      </w:r>
      <w:r w:rsidR="0039792F">
        <w:rPr>
          <w:lang w:eastAsia="zh-CN"/>
        </w:rPr>
        <w:t xml:space="preserve"> and</w:t>
      </w:r>
      <w:r w:rsidR="002A163B" w:rsidRPr="00D215E7">
        <w:rPr>
          <w:lang w:eastAsia="zh-CN"/>
        </w:rPr>
        <w:t xml:space="preserve"> providing financial assistance. </w:t>
      </w:r>
      <w:r w:rsidR="0039792F">
        <w:rPr>
          <w:lang w:eastAsia="zh-CN"/>
        </w:rPr>
        <w:t xml:space="preserve">Support </w:t>
      </w:r>
      <w:r w:rsidR="00C32E63">
        <w:rPr>
          <w:lang w:eastAsia="zh-CN"/>
        </w:rPr>
        <w:t>for</w:t>
      </w:r>
      <w:r w:rsidR="0039792F">
        <w:rPr>
          <w:lang w:eastAsia="zh-CN"/>
        </w:rPr>
        <w:t xml:space="preserve"> agriculture</w:t>
      </w:r>
      <w:r w:rsidR="0039792F" w:rsidRPr="00D215E7">
        <w:rPr>
          <w:lang w:eastAsia="zh-CN"/>
        </w:rPr>
        <w:t xml:space="preserve"> </w:t>
      </w:r>
      <w:r w:rsidR="002A163B" w:rsidRPr="00D215E7">
        <w:rPr>
          <w:lang w:eastAsia="zh-CN"/>
        </w:rPr>
        <w:t>technology</w:t>
      </w:r>
      <w:r w:rsidR="0039792F">
        <w:rPr>
          <w:lang w:eastAsia="zh-CN"/>
        </w:rPr>
        <w:t xml:space="preserve"> methods and approaches </w:t>
      </w:r>
      <w:r w:rsidR="00C32E63">
        <w:rPr>
          <w:lang w:eastAsia="zh-CN"/>
        </w:rPr>
        <w:t>is</w:t>
      </w:r>
      <w:r w:rsidR="002A163B" w:rsidRPr="00D215E7">
        <w:rPr>
          <w:lang w:eastAsia="zh-CN"/>
        </w:rPr>
        <w:t xml:space="preserve">  mainly provided by Hubei Station of Agricultural Ecology. The Shiyan City Station of Agricultural Ecology </w:t>
      </w:r>
      <w:r w:rsidR="00054BB5">
        <w:rPr>
          <w:lang w:eastAsia="zh-CN"/>
        </w:rPr>
        <w:t>provides technical assistance in field settings to</w:t>
      </w:r>
      <w:r w:rsidR="00C32E63">
        <w:rPr>
          <w:lang w:eastAsia="zh-CN"/>
        </w:rPr>
        <w:t xml:space="preserve"> local farmers</w:t>
      </w:r>
      <w:r w:rsidR="002A163B" w:rsidRPr="00D215E7">
        <w:rPr>
          <w:lang w:eastAsia="zh-CN"/>
        </w:rPr>
        <w:t xml:space="preserve">. A number of institutions </w:t>
      </w:r>
      <w:r w:rsidR="00054BB5">
        <w:rPr>
          <w:lang w:eastAsia="zh-CN"/>
        </w:rPr>
        <w:t>at the county, township and</w:t>
      </w:r>
      <w:r w:rsidR="00054BB5" w:rsidRPr="00D215E7">
        <w:rPr>
          <w:lang w:eastAsia="zh-CN"/>
        </w:rPr>
        <w:t xml:space="preserve"> </w:t>
      </w:r>
      <w:r w:rsidR="002A163B" w:rsidRPr="00D215E7">
        <w:rPr>
          <w:lang w:eastAsia="zh-CN"/>
        </w:rPr>
        <w:t>village level</w:t>
      </w:r>
      <w:r w:rsidR="00054BB5">
        <w:rPr>
          <w:lang w:eastAsia="zh-CN"/>
        </w:rPr>
        <w:t>s</w:t>
      </w:r>
      <w:r w:rsidR="002A163B" w:rsidRPr="00D215E7">
        <w:rPr>
          <w:lang w:eastAsia="zh-CN"/>
        </w:rPr>
        <w:t xml:space="preserve"> </w:t>
      </w:r>
      <w:r w:rsidR="00054BB5">
        <w:rPr>
          <w:lang w:eastAsia="zh-CN"/>
        </w:rPr>
        <w:t>are also involved</w:t>
      </w:r>
      <w:r w:rsidR="002A163B" w:rsidRPr="00D215E7">
        <w:rPr>
          <w:lang w:eastAsia="zh-CN"/>
        </w:rPr>
        <w:t xml:space="preserve"> in plantation and processing of rouge rice. </w:t>
      </w:r>
      <w:r w:rsidR="00D215E7">
        <w:rPr>
          <w:lang w:eastAsia="zh-CN"/>
        </w:rPr>
        <w:t xml:space="preserve">Among them, the Rouge Rice </w:t>
      </w:r>
      <w:r w:rsidR="00D215E7">
        <w:rPr>
          <w:rFonts w:hint="eastAsia"/>
          <w:lang w:eastAsia="zh-CN"/>
        </w:rPr>
        <w:t>Farmers</w:t>
      </w:r>
      <w:r w:rsidR="00D215E7">
        <w:rPr>
          <w:lang w:eastAsia="zh-CN"/>
        </w:rPr>
        <w:t xml:space="preserve"> Cooperation in Baoxia </w:t>
      </w:r>
      <w:r w:rsidR="00D215E7">
        <w:rPr>
          <w:rFonts w:hint="eastAsia"/>
          <w:lang w:eastAsia="zh-CN"/>
        </w:rPr>
        <w:t>town</w:t>
      </w:r>
      <w:r w:rsidR="00054BB5">
        <w:rPr>
          <w:lang w:eastAsia="zh-CN"/>
        </w:rPr>
        <w:t>ship</w:t>
      </w:r>
      <w:r w:rsidR="00D215E7">
        <w:rPr>
          <w:lang w:eastAsia="zh-CN"/>
        </w:rPr>
        <w:t xml:space="preserve"> </w:t>
      </w:r>
      <w:r w:rsidR="00054BB5">
        <w:rPr>
          <w:lang w:eastAsia="zh-CN"/>
        </w:rPr>
        <w:t>is an important stakeholder in the management of</w:t>
      </w:r>
      <w:r w:rsidR="00D215E7">
        <w:rPr>
          <w:lang w:eastAsia="zh-CN"/>
        </w:rPr>
        <w:t xml:space="preserve"> rice plantation</w:t>
      </w:r>
      <w:r w:rsidR="00054BB5">
        <w:rPr>
          <w:lang w:eastAsia="zh-CN"/>
        </w:rPr>
        <w:t>s</w:t>
      </w:r>
      <w:r w:rsidR="00D215E7">
        <w:rPr>
          <w:lang w:eastAsia="zh-CN"/>
        </w:rPr>
        <w:t>.</w:t>
      </w:r>
    </w:p>
    <w:p w14:paraId="55BF6D4F" w14:textId="2E11DEEF" w:rsidR="000C7068" w:rsidRPr="004B11FB" w:rsidRDefault="000C7068" w:rsidP="00306A02">
      <w:pPr>
        <w:spacing w:before="0" w:after="60"/>
        <w:jc w:val="center"/>
        <w:rPr>
          <w:b/>
        </w:rPr>
      </w:pPr>
      <w:r w:rsidRPr="004B11FB">
        <w:rPr>
          <w:rFonts w:hint="eastAsia"/>
          <w:b/>
        </w:rPr>
        <w:t xml:space="preserve">Institutional stakeholders </w:t>
      </w:r>
      <w:r w:rsidRPr="004B11FB">
        <w:rPr>
          <w:b/>
        </w:rPr>
        <w:t>associated with Rouge rice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1"/>
        <w:gridCol w:w="5224"/>
        <w:gridCol w:w="2448"/>
      </w:tblGrid>
      <w:tr w:rsidR="000C7068" w14:paraId="74AB34E6" w14:textId="77777777" w:rsidTr="00306A02">
        <w:trPr>
          <w:tblHeader/>
        </w:trPr>
        <w:tc>
          <w:tcPr>
            <w:tcW w:w="1001" w:type="pct"/>
            <w:shd w:val="clear" w:color="auto" w:fill="auto"/>
            <w:vAlign w:val="center"/>
          </w:tcPr>
          <w:p w14:paraId="2BD164BD" w14:textId="405E12E1" w:rsidR="000C7068" w:rsidRPr="00306A02" w:rsidRDefault="00306A02" w:rsidP="004B11FB">
            <w:pPr>
              <w:adjustRightInd w:val="0"/>
              <w:snapToGrid w:val="0"/>
              <w:spacing w:before="0" w:after="0"/>
              <w:jc w:val="center"/>
              <w:rPr>
                <w:b/>
              </w:rPr>
            </w:pPr>
            <w:r w:rsidRPr="00306A02">
              <w:rPr>
                <w:b/>
              </w:rPr>
              <w:t>Stakeholder Group</w:t>
            </w:r>
          </w:p>
        </w:tc>
        <w:tc>
          <w:tcPr>
            <w:tcW w:w="2723" w:type="pct"/>
            <w:shd w:val="clear" w:color="auto" w:fill="auto"/>
            <w:vAlign w:val="center"/>
          </w:tcPr>
          <w:p w14:paraId="1B1275DD" w14:textId="77777777" w:rsidR="000C7068" w:rsidRPr="00E73572" w:rsidRDefault="000C7068" w:rsidP="004B11FB">
            <w:pPr>
              <w:adjustRightInd w:val="0"/>
              <w:snapToGrid w:val="0"/>
              <w:spacing w:before="0" w:after="0"/>
              <w:jc w:val="center"/>
              <w:rPr>
                <w:b/>
              </w:rPr>
            </w:pPr>
            <w:r w:rsidRPr="00E73572">
              <w:rPr>
                <w:b/>
              </w:rPr>
              <w:t>Institutional Stakeholder</w:t>
            </w:r>
          </w:p>
        </w:tc>
        <w:tc>
          <w:tcPr>
            <w:tcW w:w="1276" w:type="pct"/>
            <w:shd w:val="clear" w:color="auto" w:fill="auto"/>
            <w:vAlign w:val="center"/>
          </w:tcPr>
          <w:p w14:paraId="2E40528A" w14:textId="77777777" w:rsidR="000C7068" w:rsidRPr="00E73572" w:rsidRDefault="000C7068" w:rsidP="004B11FB">
            <w:pPr>
              <w:adjustRightInd w:val="0"/>
              <w:snapToGrid w:val="0"/>
              <w:spacing w:before="0" w:after="0"/>
              <w:jc w:val="center"/>
              <w:rPr>
                <w:b/>
              </w:rPr>
            </w:pPr>
            <w:r w:rsidRPr="00E73572">
              <w:rPr>
                <w:b/>
              </w:rPr>
              <w:t>Activity</w:t>
            </w:r>
          </w:p>
        </w:tc>
      </w:tr>
      <w:tr w:rsidR="000C7068" w14:paraId="6C02ED3A" w14:textId="77777777" w:rsidTr="000C7068">
        <w:tc>
          <w:tcPr>
            <w:tcW w:w="1001" w:type="pct"/>
            <w:vMerge w:val="restart"/>
            <w:shd w:val="clear" w:color="auto" w:fill="auto"/>
            <w:vAlign w:val="center"/>
          </w:tcPr>
          <w:p w14:paraId="6719414E" w14:textId="77777777" w:rsidR="000C7068" w:rsidRPr="00204487" w:rsidRDefault="000C7068" w:rsidP="004B11FB">
            <w:pPr>
              <w:adjustRightInd w:val="0"/>
              <w:snapToGrid w:val="0"/>
              <w:spacing w:before="0" w:after="0"/>
              <w:jc w:val="center"/>
            </w:pPr>
            <w:r w:rsidRPr="00204487">
              <w:rPr>
                <w:rFonts w:hint="eastAsia"/>
              </w:rPr>
              <w:t>Province-level Stakeholders</w:t>
            </w:r>
          </w:p>
          <w:p w14:paraId="4EEB40F3" w14:textId="1717F41B" w:rsidR="000C7068" w:rsidRDefault="000C7068" w:rsidP="004B11FB">
            <w:pPr>
              <w:adjustRightInd w:val="0"/>
              <w:snapToGrid w:val="0"/>
              <w:spacing w:before="0" w:after="0"/>
              <w:jc w:val="center"/>
            </w:pPr>
            <w:r w:rsidRPr="00204487">
              <w:t>(</w:t>
            </w:r>
            <w:r w:rsidR="00111659">
              <w:t>8</w:t>
            </w:r>
            <w:r w:rsidRPr="00204487">
              <w:t>)</w:t>
            </w:r>
          </w:p>
        </w:tc>
        <w:tc>
          <w:tcPr>
            <w:tcW w:w="2723" w:type="pct"/>
            <w:shd w:val="clear" w:color="auto" w:fill="auto"/>
            <w:vAlign w:val="center"/>
          </w:tcPr>
          <w:p w14:paraId="32278E88" w14:textId="4E1C1853" w:rsidR="000C7068" w:rsidRDefault="000C7068" w:rsidP="004B11FB">
            <w:pPr>
              <w:adjustRightInd w:val="0"/>
              <w:snapToGrid w:val="0"/>
              <w:spacing w:before="0" w:after="0"/>
              <w:jc w:val="left"/>
            </w:pPr>
            <w:r>
              <w:rPr>
                <w:rFonts w:hint="eastAsia"/>
              </w:rPr>
              <w:t xml:space="preserve">Hubei </w:t>
            </w:r>
            <w:r>
              <w:t>Provincial Department of Agriculture</w:t>
            </w:r>
            <w:r w:rsidR="002E7B55">
              <w:t xml:space="preserve"> and Rural Affairs</w:t>
            </w:r>
          </w:p>
        </w:tc>
        <w:tc>
          <w:tcPr>
            <w:tcW w:w="1276" w:type="pct"/>
            <w:shd w:val="clear" w:color="auto" w:fill="auto"/>
            <w:vAlign w:val="center"/>
          </w:tcPr>
          <w:p w14:paraId="3293D298" w14:textId="77777777" w:rsidR="000C7068" w:rsidRDefault="000C7068" w:rsidP="004B11FB">
            <w:pPr>
              <w:adjustRightInd w:val="0"/>
              <w:snapToGrid w:val="0"/>
              <w:spacing w:before="0" w:after="0"/>
              <w:jc w:val="left"/>
            </w:pPr>
            <w:r>
              <w:rPr>
                <w:rFonts w:hint="eastAsia"/>
              </w:rPr>
              <w:t>G</w:t>
            </w:r>
            <w:r>
              <w:t>eneral management</w:t>
            </w:r>
          </w:p>
        </w:tc>
      </w:tr>
      <w:tr w:rsidR="000C7068" w14:paraId="7B280EAF" w14:textId="77777777" w:rsidTr="000C7068">
        <w:tc>
          <w:tcPr>
            <w:tcW w:w="1001" w:type="pct"/>
            <w:vMerge/>
            <w:shd w:val="clear" w:color="auto" w:fill="auto"/>
            <w:vAlign w:val="center"/>
          </w:tcPr>
          <w:p w14:paraId="4753CC5F" w14:textId="77777777" w:rsidR="000C7068" w:rsidRDefault="000C7068" w:rsidP="004B11FB">
            <w:pPr>
              <w:adjustRightInd w:val="0"/>
              <w:snapToGrid w:val="0"/>
              <w:spacing w:before="0" w:after="0"/>
              <w:jc w:val="center"/>
            </w:pPr>
          </w:p>
        </w:tc>
        <w:tc>
          <w:tcPr>
            <w:tcW w:w="2723" w:type="pct"/>
            <w:shd w:val="clear" w:color="auto" w:fill="auto"/>
            <w:vAlign w:val="center"/>
          </w:tcPr>
          <w:p w14:paraId="74D42D8D" w14:textId="58561625" w:rsidR="000C7068" w:rsidRDefault="000C7068" w:rsidP="004B11FB">
            <w:pPr>
              <w:adjustRightInd w:val="0"/>
              <w:snapToGrid w:val="0"/>
              <w:spacing w:before="0" w:after="0"/>
              <w:jc w:val="left"/>
            </w:pPr>
            <w:r>
              <w:t xml:space="preserve">Hubei Provincial </w:t>
            </w:r>
            <w:r>
              <w:rPr>
                <w:rFonts w:hint="eastAsia"/>
              </w:rPr>
              <w:t xml:space="preserve">Department </w:t>
            </w:r>
            <w:r>
              <w:t xml:space="preserve">of </w:t>
            </w:r>
            <w:r w:rsidR="002E7B55">
              <w:t>Ecology and Environment</w:t>
            </w:r>
            <w:r>
              <w:t xml:space="preserve"> </w:t>
            </w:r>
          </w:p>
        </w:tc>
        <w:tc>
          <w:tcPr>
            <w:tcW w:w="1276" w:type="pct"/>
            <w:shd w:val="clear" w:color="auto" w:fill="auto"/>
            <w:vAlign w:val="center"/>
          </w:tcPr>
          <w:p w14:paraId="0AE480A6" w14:textId="69884078" w:rsidR="000C7068" w:rsidRDefault="000C7068" w:rsidP="004B11FB">
            <w:pPr>
              <w:adjustRightInd w:val="0"/>
              <w:snapToGrid w:val="0"/>
              <w:spacing w:before="0" w:after="0"/>
              <w:jc w:val="left"/>
            </w:pPr>
            <w:r>
              <w:rPr>
                <w:rFonts w:hint="eastAsia"/>
              </w:rPr>
              <w:t>E</w:t>
            </w:r>
            <w:r>
              <w:t>nvironmental monitor</w:t>
            </w:r>
            <w:r w:rsidR="00054BB5">
              <w:t>ing</w:t>
            </w:r>
          </w:p>
        </w:tc>
      </w:tr>
      <w:tr w:rsidR="000C7068" w14:paraId="02D58BD3" w14:textId="77777777" w:rsidTr="000C7068">
        <w:tc>
          <w:tcPr>
            <w:tcW w:w="1001" w:type="pct"/>
            <w:vMerge/>
            <w:shd w:val="clear" w:color="auto" w:fill="auto"/>
            <w:vAlign w:val="center"/>
          </w:tcPr>
          <w:p w14:paraId="4AC83A1F" w14:textId="77777777" w:rsidR="000C7068" w:rsidRDefault="000C7068" w:rsidP="004B11FB">
            <w:pPr>
              <w:adjustRightInd w:val="0"/>
              <w:snapToGrid w:val="0"/>
              <w:spacing w:before="0" w:after="0"/>
              <w:jc w:val="center"/>
            </w:pPr>
          </w:p>
        </w:tc>
        <w:tc>
          <w:tcPr>
            <w:tcW w:w="2723" w:type="pct"/>
            <w:shd w:val="clear" w:color="auto" w:fill="auto"/>
            <w:vAlign w:val="center"/>
          </w:tcPr>
          <w:p w14:paraId="7E6A9C7D" w14:textId="77777777" w:rsidR="000C7068" w:rsidRDefault="000C7068" w:rsidP="004B11FB">
            <w:pPr>
              <w:adjustRightInd w:val="0"/>
              <w:snapToGrid w:val="0"/>
              <w:spacing w:before="0" w:after="0"/>
              <w:jc w:val="left"/>
            </w:pPr>
            <w:r>
              <w:rPr>
                <w:rFonts w:hint="eastAsia"/>
              </w:rPr>
              <w:t xml:space="preserve">Hubei </w:t>
            </w:r>
            <w:r>
              <w:t>Provincial</w:t>
            </w:r>
            <w:r>
              <w:rPr>
                <w:rFonts w:hint="eastAsia"/>
              </w:rPr>
              <w:t xml:space="preserve"> Department </w:t>
            </w:r>
            <w:r>
              <w:t>of Finance</w:t>
            </w:r>
          </w:p>
        </w:tc>
        <w:tc>
          <w:tcPr>
            <w:tcW w:w="1276" w:type="pct"/>
            <w:shd w:val="clear" w:color="auto" w:fill="auto"/>
            <w:vAlign w:val="center"/>
          </w:tcPr>
          <w:p w14:paraId="5B025075" w14:textId="2B1E3235" w:rsidR="000C7068" w:rsidRDefault="00054BB5" w:rsidP="004B11FB">
            <w:pPr>
              <w:adjustRightInd w:val="0"/>
              <w:snapToGrid w:val="0"/>
              <w:spacing w:before="0" w:after="0"/>
              <w:jc w:val="left"/>
            </w:pPr>
            <w:r>
              <w:t>Eco-compensation and other financial assistance</w:t>
            </w:r>
          </w:p>
        </w:tc>
      </w:tr>
      <w:tr w:rsidR="000C7068" w14:paraId="655D5D4E" w14:textId="77777777" w:rsidTr="000C7068">
        <w:tc>
          <w:tcPr>
            <w:tcW w:w="1001" w:type="pct"/>
            <w:vMerge/>
            <w:shd w:val="clear" w:color="auto" w:fill="auto"/>
            <w:vAlign w:val="center"/>
          </w:tcPr>
          <w:p w14:paraId="33014919" w14:textId="77777777" w:rsidR="000C7068" w:rsidRDefault="000C7068" w:rsidP="004B11FB">
            <w:pPr>
              <w:adjustRightInd w:val="0"/>
              <w:snapToGrid w:val="0"/>
              <w:spacing w:before="0" w:after="0"/>
              <w:jc w:val="center"/>
            </w:pPr>
          </w:p>
        </w:tc>
        <w:tc>
          <w:tcPr>
            <w:tcW w:w="2723" w:type="pct"/>
            <w:shd w:val="clear" w:color="auto" w:fill="auto"/>
            <w:vAlign w:val="center"/>
          </w:tcPr>
          <w:p w14:paraId="535E159A" w14:textId="309DFD6C" w:rsidR="000C7068" w:rsidRDefault="000C7068" w:rsidP="004B11FB">
            <w:pPr>
              <w:adjustRightInd w:val="0"/>
              <w:snapToGrid w:val="0"/>
              <w:spacing w:before="0" w:after="0"/>
              <w:jc w:val="left"/>
            </w:pPr>
            <w:r>
              <w:t xml:space="preserve">Hubei </w:t>
            </w:r>
            <w:r>
              <w:rPr>
                <w:rFonts w:hint="eastAsia"/>
              </w:rPr>
              <w:t>Provincial</w:t>
            </w:r>
            <w:r>
              <w:t xml:space="preserve"> </w:t>
            </w:r>
            <w:r>
              <w:rPr>
                <w:rFonts w:hint="eastAsia"/>
              </w:rPr>
              <w:t>Department</w:t>
            </w:r>
            <w:r>
              <w:t xml:space="preserve"> </w:t>
            </w:r>
            <w:r>
              <w:rPr>
                <w:rFonts w:hint="eastAsia"/>
              </w:rPr>
              <w:t>of</w:t>
            </w:r>
            <w:r>
              <w:t xml:space="preserve"> </w:t>
            </w:r>
            <w:r>
              <w:rPr>
                <w:rFonts w:hint="eastAsia"/>
              </w:rPr>
              <w:t>Water</w:t>
            </w:r>
            <w:r w:rsidR="002E7B55">
              <w:t xml:space="preserve"> Resources</w:t>
            </w:r>
          </w:p>
        </w:tc>
        <w:tc>
          <w:tcPr>
            <w:tcW w:w="1276" w:type="pct"/>
            <w:shd w:val="clear" w:color="auto" w:fill="auto"/>
            <w:vAlign w:val="center"/>
          </w:tcPr>
          <w:p w14:paraId="5B6FA6C3" w14:textId="77777777" w:rsidR="000C7068" w:rsidRDefault="000C7068" w:rsidP="004B11FB">
            <w:pPr>
              <w:adjustRightInd w:val="0"/>
              <w:snapToGrid w:val="0"/>
              <w:spacing w:before="0" w:after="0"/>
              <w:jc w:val="left"/>
            </w:pPr>
            <w:r>
              <w:rPr>
                <w:rFonts w:hint="eastAsia"/>
              </w:rPr>
              <w:t>I</w:t>
            </w:r>
            <w:r>
              <w:t>rrigation</w:t>
            </w:r>
          </w:p>
        </w:tc>
      </w:tr>
      <w:tr w:rsidR="000C7068" w14:paraId="05F06327" w14:textId="77777777" w:rsidTr="000C7068">
        <w:tc>
          <w:tcPr>
            <w:tcW w:w="1001" w:type="pct"/>
            <w:vMerge/>
            <w:shd w:val="clear" w:color="auto" w:fill="auto"/>
            <w:vAlign w:val="center"/>
          </w:tcPr>
          <w:p w14:paraId="49D16AB4" w14:textId="77777777" w:rsidR="000C7068" w:rsidRDefault="000C7068" w:rsidP="004B11FB">
            <w:pPr>
              <w:adjustRightInd w:val="0"/>
              <w:snapToGrid w:val="0"/>
              <w:spacing w:before="0" w:after="0"/>
              <w:jc w:val="center"/>
            </w:pPr>
          </w:p>
        </w:tc>
        <w:tc>
          <w:tcPr>
            <w:tcW w:w="2723" w:type="pct"/>
            <w:shd w:val="clear" w:color="auto" w:fill="auto"/>
            <w:vAlign w:val="center"/>
          </w:tcPr>
          <w:p w14:paraId="01F74E6A" w14:textId="22EC65D1" w:rsidR="000C7068" w:rsidRPr="00EE1781" w:rsidRDefault="000C7068" w:rsidP="004B11FB">
            <w:pPr>
              <w:adjustRightInd w:val="0"/>
              <w:snapToGrid w:val="0"/>
              <w:spacing w:before="0" w:after="0"/>
              <w:jc w:val="left"/>
            </w:pPr>
            <w:r w:rsidRPr="00EE1781">
              <w:t xml:space="preserve">Hubei Provincial </w:t>
            </w:r>
            <w:r w:rsidRPr="00EE1781">
              <w:rPr>
                <w:rFonts w:hint="eastAsia"/>
              </w:rPr>
              <w:t xml:space="preserve">Department </w:t>
            </w:r>
            <w:r w:rsidRPr="00EE1781">
              <w:t xml:space="preserve">of </w:t>
            </w:r>
            <w:r w:rsidR="002E7B55" w:rsidRPr="00EE1781">
              <w:t>Natural Resources</w:t>
            </w:r>
            <w:r w:rsidRPr="00EE1781">
              <w:t xml:space="preserve"> </w:t>
            </w:r>
          </w:p>
        </w:tc>
        <w:tc>
          <w:tcPr>
            <w:tcW w:w="1276" w:type="pct"/>
            <w:shd w:val="clear" w:color="auto" w:fill="auto"/>
            <w:vAlign w:val="center"/>
          </w:tcPr>
          <w:p w14:paraId="0787F5E1" w14:textId="77777777" w:rsidR="000C7068" w:rsidRDefault="000C7068" w:rsidP="004B11FB">
            <w:pPr>
              <w:adjustRightInd w:val="0"/>
              <w:snapToGrid w:val="0"/>
              <w:spacing w:before="0" w:after="0"/>
              <w:jc w:val="left"/>
            </w:pPr>
            <w:r>
              <w:rPr>
                <w:rFonts w:hint="eastAsia"/>
              </w:rPr>
              <w:t>F</w:t>
            </w:r>
            <w:r>
              <w:t>armland protection</w:t>
            </w:r>
          </w:p>
        </w:tc>
      </w:tr>
      <w:tr w:rsidR="000C7068" w14:paraId="019BFD2A" w14:textId="77777777" w:rsidTr="004B11FB">
        <w:trPr>
          <w:trHeight w:val="351"/>
        </w:trPr>
        <w:tc>
          <w:tcPr>
            <w:tcW w:w="1001" w:type="pct"/>
            <w:vMerge/>
            <w:shd w:val="clear" w:color="auto" w:fill="auto"/>
            <w:vAlign w:val="center"/>
          </w:tcPr>
          <w:p w14:paraId="7218924B" w14:textId="77777777" w:rsidR="000C7068" w:rsidRDefault="000C7068" w:rsidP="004B11FB">
            <w:pPr>
              <w:adjustRightInd w:val="0"/>
              <w:snapToGrid w:val="0"/>
              <w:spacing w:before="0" w:after="0"/>
              <w:jc w:val="center"/>
            </w:pPr>
          </w:p>
        </w:tc>
        <w:tc>
          <w:tcPr>
            <w:tcW w:w="2723" w:type="pct"/>
            <w:shd w:val="clear" w:color="auto" w:fill="auto"/>
            <w:vAlign w:val="center"/>
          </w:tcPr>
          <w:p w14:paraId="33B12E9A" w14:textId="77777777" w:rsidR="000C7068" w:rsidRDefault="000C7068" w:rsidP="004B11FB">
            <w:pPr>
              <w:adjustRightInd w:val="0"/>
              <w:snapToGrid w:val="0"/>
              <w:spacing w:before="0" w:after="0"/>
              <w:jc w:val="left"/>
            </w:pPr>
            <w:r>
              <w:rPr>
                <w:rFonts w:hint="eastAsia"/>
              </w:rPr>
              <w:t>H</w:t>
            </w:r>
            <w:r>
              <w:t xml:space="preserve">ubei Provincial Department </w:t>
            </w:r>
            <w:r>
              <w:rPr>
                <w:rFonts w:hint="eastAsia"/>
              </w:rPr>
              <w:t>Education</w:t>
            </w:r>
          </w:p>
        </w:tc>
        <w:tc>
          <w:tcPr>
            <w:tcW w:w="1276" w:type="pct"/>
            <w:shd w:val="clear" w:color="auto" w:fill="auto"/>
            <w:vAlign w:val="center"/>
          </w:tcPr>
          <w:p w14:paraId="2F559759" w14:textId="77777777" w:rsidR="000C7068" w:rsidRDefault="000C7068" w:rsidP="004B11FB">
            <w:pPr>
              <w:adjustRightInd w:val="0"/>
              <w:snapToGrid w:val="0"/>
              <w:spacing w:before="0" w:after="0"/>
              <w:jc w:val="left"/>
            </w:pPr>
            <w:r>
              <w:t>Ecological education</w:t>
            </w:r>
          </w:p>
        </w:tc>
      </w:tr>
      <w:tr w:rsidR="000C7068" w14:paraId="7EF29BFA" w14:textId="77777777" w:rsidTr="000C7068">
        <w:tc>
          <w:tcPr>
            <w:tcW w:w="1001" w:type="pct"/>
            <w:vMerge/>
            <w:shd w:val="clear" w:color="auto" w:fill="auto"/>
            <w:vAlign w:val="center"/>
          </w:tcPr>
          <w:p w14:paraId="584BE0D7" w14:textId="77777777" w:rsidR="000C7068" w:rsidRDefault="000C7068" w:rsidP="004B11FB">
            <w:pPr>
              <w:adjustRightInd w:val="0"/>
              <w:snapToGrid w:val="0"/>
              <w:spacing w:before="0" w:after="0"/>
              <w:jc w:val="center"/>
            </w:pPr>
          </w:p>
        </w:tc>
        <w:tc>
          <w:tcPr>
            <w:tcW w:w="2723" w:type="pct"/>
            <w:shd w:val="clear" w:color="auto" w:fill="auto"/>
            <w:vAlign w:val="center"/>
          </w:tcPr>
          <w:p w14:paraId="71FD74DD" w14:textId="77777777" w:rsidR="000C7068" w:rsidRDefault="000C7068" w:rsidP="004B11FB">
            <w:pPr>
              <w:adjustRightInd w:val="0"/>
              <w:snapToGrid w:val="0"/>
              <w:spacing w:before="0" w:after="0"/>
              <w:jc w:val="left"/>
            </w:pPr>
            <w:r>
              <w:rPr>
                <w:rFonts w:hint="eastAsia"/>
              </w:rPr>
              <w:t xml:space="preserve">Women's </w:t>
            </w:r>
            <w:r>
              <w:t xml:space="preserve">Federation of </w:t>
            </w:r>
            <w:r>
              <w:rPr>
                <w:rFonts w:hint="eastAsia"/>
              </w:rPr>
              <w:t xml:space="preserve">Hubei </w:t>
            </w:r>
            <w:r>
              <w:t>Province</w:t>
            </w:r>
          </w:p>
        </w:tc>
        <w:tc>
          <w:tcPr>
            <w:tcW w:w="1276" w:type="pct"/>
            <w:shd w:val="clear" w:color="auto" w:fill="auto"/>
            <w:vAlign w:val="center"/>
          </w:tcPr>
          <w:p w14:paraId="23794902" w14:textId="620D76BB" w:rsidR="000C7068" w:rsidRDefault="000C7068" w:rsidP="004B11FB">
            <w:pPr>
              <w:adjustRightInd w:val="0"/>
              <w:snapToGrid w:val="0"/>
              <w:spacing w:before="0" w:after="0"/>
              <w:jc w:val="left"/>
            </w:pPr>
            <w:r>
              <w:rPr>
                <w:rFonts w:hint="eastAsia"/>
              </w:rPr>
              <w:t>W</w:t>
            </w:r>
            <w:r>
              <w:t>omen</w:t>
            </w:r>
            <w:r w:rsidR="001D231D">
              <w:t>’s</w:t>
            </w:r>
            <w:r>
              <w:t xml:space="preserve"> right</w:t>
            </w:r>
            <w:r w:rsidR="001D231D">
              <w:t>s</w:t>
            </w:r>
          </w:p>
        </w:tc>
      </w:tr>
      <w:tr w:rsidR="000C7068" w14:paraId="33F78E1C" w14:textId="77777777" w:rsidTr="000C7068">
        <w:tc>
          <w:tcPr>
            <w:tcW w:w="1001" w:type="pct"/>
            <w:vMerge/>
            <w:shd w:val="clear" w:color="auto" w:fill="auto"/>
            <w:vAlign w:val="center"/>
          </w:tcPr>
          <w:p w14:paraId="3C56C63F" w14:textId="77777777" w:rsidR="000C7068" w:rsidRDefault="000C7068" w:rsidP="004B11FB">
            <w:pPr>
              <w:adjustRightInd w:val="0"/>
              <w:snapToGrid w:val="0"/>
              <w:spacing w:before="0" w:after="0"/>
              <w:jc w:val="center"/>
            </w:pPr>
          </w:p>
        </w:tc>
        <w:tc>
          <w:tcPr>
            <w:tcW w:w="2723" w:type="pct"/>
            <w:shd w:val="clear" w:color="auto" w:fill="auto"/>
            <w:vAlign w:val="center"/>
          </w:tcPr>
          <w:p w14:paraId="6800459C" w14:textId="77777777" w:rsidR="000C7068" w:rsidRDefault="000C7068" w:rsidP="004B11FB">
            <w:pPr>
              <w:adjustRightInd w:val="0"/>
              <w:snapToGrid w:val="0"/>
              <w:spacing w:before="0" w:after="0"/>
              <w:jc w:val="left"/>
            </w:pPr>
            <w:r>
              <w:rPr>
                <w:rFonts w:hint="eastAsia"/>
              </w:rPr>
              <w:t xml:space="preserve">Hubei </w:t>
            </w:r>
            <w:r>
              <w:t>Provincial Office of Poverty Alleviation</w:t>
            </w:r>
          </w:p>
        </w:tc>
        <w:tc>
          <w:tcPr>
            <w:tcW w:w="1276" w:type="pct"/>
            <w:shd w:val="clear" w:color="auto" w:fill="auto"/>
            <w:vAlign w:val="center"/>
          </w:tcPr>
          <w:p w14:paraId="6D7B72FF" w14:textId="77777777" w:rsidR="000C7068" w:rsidRDefault="000C7068" w:rsidP="004B11FB">
            <w:pPr>
              <w:adjustRightInd w:val="0"/>
              <w:snapToGrid w:val="0"/>
              <w:spacing w:before="0" w:after="0"/>
              <w:jc w:val="left"/>
            </w:pPr>
            <w:r>
              <w:t>Financial support</w:t>
            </w:r>
          </w:p>
        </w:tc>
      </w:tr>
      <w:tr w:rsidR="000C7068" w14:paraId="67CF1D40" w14:textId="77777777" w:rsidTr="000C7068">
        <w:tc>
          <w:tcPr>
            <w:tcW w:w="1001" w:type="pct"/>
            <w:vMerge/>
            <w:shd w:val="clear" w:color="auto" w:fill="auto"/>
            <w:vAlign w:val="center"/>
          </w:tcPr>
          <w:p w14:paraId="3B138A2F" w14:textId="77777777" w:rsidR="000C7068" w:rsidRDefault="000C7068" w:rsidP="004B11FB">
            <w:pPr>
              <w:adjustRightInd w:val="0"/>
              <w:snapToGrid w:val="0"/>
              <w:spacing w:before="0" w:after="0"/>
              <w:jc w:val="center"/>
            </w:pPr>
          </w:p>
        </w:tc>
        <w:tc>
          <w:tcPr>
            <w:tcW w:w="2723" w:type="pct"/>
            <w:shd w:val="clear" w:color="auto" w:fill="auto"/>
            <w:vAlign w:val="center"/>
          </w:tcPr>
          <w:p w14:paraId="77A907E2" w14:textId="77777777" w:rsidR="000C7068" w:rsidRDefault="000C7068" w:rsidP="004B11FB">
            <w:pPr>
              <w:adjustRightInd w:val="0"/>
              <w:snapToGrid w:val="0"/>
              <w:spacing w:before="0" w:after="0"/>
              <w:jc w:val="left"/>
            </w:pPr>
            <w:r>
              <w:rPr>
                <w:rFonts w:hint="eastAsia"/>
              </w:rPr>
              <w:t xml:space="preserve">Youth League Committee of Hubei </w:t>
            </w:r>
            <w:r>
              <w:t>Provin</w:t>
            </w:r>
            <w:r>
              <w:rPr>
                <w:rFonts w:hint="eastAsia"/>
              </w:rPr>
              <w:t>ce</w:t>
            </w:r>
            <w:r>
              <w:t xml:space="preserve"> </w:t>
            </w:r>
          </w:p>
        </w:tc>
        <w:tc>
          <w:tcPr>
            <w:tcW w:w="1276" w:type="pct"/>
            <w:shd w:val="clear" w:color="auto" w:fill="auto"/>
            <w:vAlign w:val="center"/>
          </w:tcPr>
          <w:p w14:paraId="2AA06F00" w14:textId="4078E356" w:rsidR="000C7068" w:rsidRPr="004D575A" w:rsidRDefault="0042651E" w:rsidP="004B11FB">
            <w:pPr>
              <w:adjustRightInd w:val="0"/>
              <w:snapToGrid w:val="0"/>
              <w:spacing w:before="0" w:after="0"/>
              <w:jc w:val="left"/>
            </w:pPr>
            <w:r>
              <w:t xml:space="preserve">Youth </w:t>
            </w:r>
            <w:r w:rsidR="000C7068">
              <w:t>farmer education</w:t>
            </w:r>
          </w:p>
        </w:tc>
      </w:tr>
      <w:tr w:rsidR="000C7068" w14:paraId="4253F91D" w14:textId="77777777" w:rsidTr="000C7068">
        <w:tc>
          <w:tcPr>
            <w:tcW w:w="1001" w:type="pct"/>
            <w:vMerge w:val="restart"/>
            <w:shd w:val="clear" w:color="auto" w:fill="auto"/>
            <w:vAlign w:val="center"/>
          </w:tcPr>
          <w:p w14:paraId="0FA220AE" w14:textId="77777777" w:rsidR="000C7068" w:rsidRDefault="000C7068" w:rsidP="004B11FB">
            <w:pPr>
              <w:adjustRightInd w:val="0"/>
              <w:snapToGrid w:val="0"/>
              <w:spacing w:before="0" w:after="0"/>
              <w:jc w:val="center"/>
            </w:pPr>
            <w:r>
              <w:t>Academic</w:t>
            </w:r>
          </w:p>
          <w:p w14:paraId="59CC736C" w14:textId="77777777" w:rsidR="000C7068" w:rsidRDefault="000C7068" w:rsidP="004B11FB">
            <w:pPr>
              <w:adjustRightInd w:val="0"/>
              <w:snapToGrid w:val="0"/>
              <w:spacing w:before="0" w:after="0"/>
              <w:jc w:val="center"/>
            </w:pPr>
            <w:r>
              <w:rPr>
                <w:rFonts w:hint="eastAsia"/>
              </w:rPr>
              <w:t>Institutions</w:t>
            </w:r>
          </w:p>
          <w:p w14:paraId="1374E9A1" w14:textId="77777777" w:rsidR="000C7068" w:rsidRDefault="000C7068" w:rsidP="004B11FB">
            <w:pPr>
              <w:adjustRightInd w:val="0"/>
              <w:snapToGrid w:val="0"/>
              <w:spacing w:before="0" w:after="0"/>
              <w:jc w:val="center"/>
            </w:pPr>
            <w:r>
              <w:t>(3)</w:t>
            </w:r>
          </w:p>
        </w:tc>
        <w:tc>
          <w:tcPr>
            <w:tcW w:w="2723" w:type="pct"/>
            <w:shd w:val="clear" w:color="auto" w:fill="auto"/>
            <w:vAlign w:val="center"/>
          </w:tcPr>
          <w:p w14:paraId="07336E7A" w14:textId="77777777" w:rsidR="000C7068" w:rsidRDefault="000C7068" w:rsidP="004B11FB">
            <w:pPr>
              <w:adjustRightInd w:val="0"/>
              <w:snapToGrid w:val="0"/>
              <w:spacing w:before="0" w:after="0"/>
              <w:jc w:val="left"/>
            </w:pPr>
            <w:r>
              <w:t>Central China Agricultural University</w:t>
            </w:r>
          </w:p>
        </w:tc>
        <w:tc>
          <w:tcPr>
            <w:tcW w:w="1276" w:type="pct"/>
            <w:shd w:val="clear" w:color="auto" w:fill="auto"/>
            <w:vAlign w:val="center"/>
          </w:tcPr>
          <w:p w14:paraId="5B21FF82" w14:textId="3990C87D" w:rsidR="000C7068" w:rsidRDefault="000C7068" w:rsidP="004B11FB">
            <w:pPr>
              <w:adjustRightInd w:val="0"/>
              <w:snapToGrid w:val="0"/>
              <w:spacing w:before="0" w:after="0"/>
              <w:jc w:val="left"/>
            </w:pPr>
            <w:r>
              <w:t>Plantation technique</w:t>
            </w:r>
            <w:r w:rsidR="001D231D">
              <w:t>s</w:t>
            </w:r>
          </w:p>
        </w:tc>
      </w:tr>
      <w:tr w:rsidR="000C7068" w14:paraId="0F1C72BF" w14:textId="77777777" w:rsidTr="000C7068">
        <w:tc>
          <w:tcPr>
            <w:tcW w:w="1001" w:type="pct"/>
            <w:vMerge/>
            <w:shd w:val="clear" w:color="auto" w:fill="auto"/>
            <w:vAlign w:val="center"/>
          </w:tcPr>
          <w:p w14:paraId="2A88B40A" w14:textId="77777777" w:rsidR="000C7068" w:rsidRDefault="000C7068" w:rsidP="004B11FB">
            <w:pPr>
              <w:adjustRightInd w:val="0"/>
              <w:snapToGrid w:val="0"/>
              <w:spacing w:before="0" w:after="0"/>
              <w:jc w:val="center"/>
            </w:pPr>
          </w:p>
        </w:tc>
        <w:tc>
          <w:tcPr>
            <w:tcW w:w="2723" w:type="pct"/>
            <w:shd w:val="clear" w:color="auto" w:fill="auto"/>
            <w:vAlign w:val="center"/>
          </w:tcPr>
          <w:p w14:paraId="596FA9B1" w14:textId="77777777" w:rsidR="000C7068" w:rsidRDefault="000C7068" w:rsidP="004B11FB">
            <w:pPr>
              <w:adjustRightInd w:val="0"/>
              <w:snapToGrid w:val="0"/>
              <w:spacing w:before="0" w:after="0"/>
              <w:jc w:val="left"/>
            </w:pPr>
            <w:r>
              <w:rPr>
                <w:rFonts w:hint="eastAsia"/>
              </w:rPr>
              <w:t xml:space="preserve">Hubei </w:t>
            </w:r>
            <w:r>
              <w:t>University</w:t>
            </w:r>
          </w:p>
        </w:tc>
        <w:tc>
          <w:tcPr>
            <w:tcW w:w="1276" w:type="pct"/>
            <w:shd w:val="clear" w:color="auto" w:fill="auto"/>
            <w:vAlign w:val="center"/>
          </w:tcPr>
          <w:p w14:paraId="2BCDBEC6" w14:textId="77777777" w:rsidR="000C7068" w:rsidRDefault="000C7068" w:rsidP="004B11FB">
            <w:pPr>
              <w:adjustRightInd w:val="0"/>
              <w:snapToGrid w:val="0"/>
              <w:spacing w:before="0" w:after="0"/>
              <w:jc w:val="left"/>
            </w:pPr>
            <w:r>
              <w:t>Regional planning</w:t>
            </w:r>
          </w:p>
        </w:tc>
      </w:tr>
      <w:tr w:rsidR="000C7068" w14:paraId="2025B04A" w14:textId="77777777" w:rsidTr="000C7068">
        <w:tc>
          <w:tcPr>
            <w:tcW w:w="1001" w:type="pct"/>
            <w:vMerge/>
            <w:shd w:val="clear" w:color="auto" w:fill="auto"/>
            <w:vAlign w:val="center"/>
          </w:tcPr>
          <w:p w14:paraId="516AC16F" w14:textId="77777777" w:rsidR="000C7068" w:rsidRDefault="000C7068" w:rsidP="004B11FB">
            <w:pPr>
              <w:adjustRightInd w:val="0"/>
              <w:snapToGrid w:val="0"/>
              <w:spacing w:before="0" w:after="0"/>
              <w:jc w:val="center"/>
            </w:pPr>
          </w:p>
        </w:tc>
        <w:tc>
          <w:tcPr>
            <w:tcW w:w="2723" w:type="pct"/>
            <w:shd w:val="clear" w:color="auto" w:fill="auto"/>
            <w:vAlign w:val="center"/>
          </w:tcPr>
          <w:p w14:paraId="078B9412" w14:textId="77777777" w:rsidR="000C7068" w:rsidRDefault="000C7068" w:rsidP="004B11FB">
            <w:pPr>
              <w:adjustRightInd w:val="0"/>
              <w:snapToGrid w:val="0"/>
              <w:spacing w:before="0" w:after="0"/>
              <w:jc w:val="left"/>
            </w:pPr>
            <w:r>
              <w:rPr>
                <w:rFonts w:hint="eastAsia"/>
              </w:rPr>
              <w:t xml:space="preserve">Hubei </w:t>
            </w:r>
            <w:r>
              <w:t>Academy of Agricultural Sciences</w:t>
            </w:r>
          </w:p>
        </w:tc>
        <w:tc>
          <w:tcPr>
            <w:tcW w:w="1276" w:type="pct"/>
            <w:shd w:val="clear" w:color="auto" w:fill="auto"/>
            <w:vAlign w:val="center"/>
          </w:tcPr>
          <w:p w14:paraId="10BC3ABA" w14:textId="0268341D" w:rsidR="000C7068" w:rsidRDefault="000C7068" w:rsidP="004B11FB">
            <w:pPr>
              <w:adjustRightInd w:val="0"/>
              <w:snapToGrid w:val="0"/>
              <w:spacing w:before="0" w:after="0"/>
              <w:jc w:val="left"/>
            </w:pPr>
            <w:r>
              <w:rPr>
                <w:rFonts w:hint="eastAsia"/>
              </w:rPr>
              <w:t>A</w:t>
            </w:r>
            <w:r>
              <w:t>gro-technique</w:t>
            </w:r>
            <w:r w:rsidR="001D231D">
              <w:t>s</w:t>
            </w:r>
          </w:p>
        </w:tc>
      </w:tr>
      <w:tr w:rsidR="000C7068" w14:paraId="6B7DC514" w14:textId="77777777" w:rsidTr="000C7068">
        <w:tc>
          <w:tcPr>
            <w:tcW w:w="1001" w:type="pct"/>
            <w:vMerge w:val="restart"/>
            <w:shd w:val="clear" w:color="auto" w:fill="auto"/>
            <w:vAlign w:val="center"/>
          </w:tcPr>
          <w:p w14:paraId="60E8BBA1" w14:textId="77777777" w:rsidR="000C7068" w:rsidRDefault="000C7068" w:rsidP="004B11FB">
            <w:pPr>
              <w:adjustRightInd w:val="0"/>
              <w:snapToGrid w:val="0"/>
              <w:spacing w:before="0" w:after="0"/>
              <w:jc w:val="center"/>
            </w:pPr>
            <w:r>
              <w:rPr>
                <w:rFonts w:hint="eastAsia"/>
              </w:rPr>
              <w:t xml:space="preserve">Local </w:t>
            </w:r>
            <w:r>
              <w:t>S</w:t>
            </w:r>
            <w:r>
              <w:rPr>
                <w:rFonts w:hint="eastAsia"/>
              </w:rPr>
              <w:t>takeholders</w:t>
            </w:r>
          </w:p>
          <w:p w14:paraId="5B730AE5" w14:textId="5E9FEB82" w:rsidR="000C7068" w:rsidRDefault="000C7068" w:rsidP="004B11FB">
            <w:pPr>
              <w:adjustRightInd w:val="0"/>
              <w:snapToGrid w:val="0"/>
              <w:spacing w:before="0" w:after="0"/>
              <w:jc w:val="center"/>
            </w:pPr>
            <w:r>
              <w:t>(</w:t>
            </w:r>
            <w:r w:rsidR="00BF3EBE">
              <w:t>2</w:t>
            </w:r>
            <w:r>
              <w:t>)</w:t>
            </w:r>
          </w:p>
        </w:tc>
        <w:tc>
          <w:tcPr>
            <w:tcW w:w="2723" w:type="pct"/>
            <w:shd w:val="clear" w:color="auto" w:fill="auto"/>
            <w:vAlign w:val="center"/>
          </w:tcPr>
          <w:p w14:paraId="6775D33F" w14:textId="77777777" w:rsidR="000C7068" w:rsidRDefault="000C7068" w:rsidP="004B11FB">
            <w:pPr>
              <w:adjustRightInd w:val="0"/>
              <w:snapToGrid w:val="0"/>
              <w:spacing w:before="0" w:after="0"/>
              <w:jc w:val="left"/>
            </w:pPr>
            <w:r>
              <w:rPr>
                <w:rFonts w:hint="eastAsia"/>
              </w:rPr>
              <w:t xml:space="preserve">Agriculture </w:t>
            </w:r>
            <w:r>
              <w:t>Bureau of Shiyan City, Hubei  Province</w:t>
            </w:r>
          </w:p>
        </w:tc>
        <w:tc>
          <w:tcPr>
            <w:tcW w:w="1276" w:type="pct"/>
            <w:shd w:val="clear" w:color="auto" w:fill="auto"/>
            <w:vAlign w:val="center"/>
          </w:tcPr>
          <w:p w14:paraId="2E3612D8" w14:textId="3ED8EE47" w:rsidR="000C7068" w:rsidRDefault="000C7068" w:rsidP="004B11FB">
            <w:pPr>
              <w:adjustRightInd w:val="0"/>
              <w:snapToGrid w:val="0"/>
              <w:spacing w:before="0" w:after="0"/>
              <w:jc w:val="left"/>
            </w:pPr>
            <w:r>
              <w:rPr>
                <w:rFonts w:hint="eastAsia"/>
              </w:rPr>
              <w:t>L</w:t>
            </w:r>
            <w:r>
              <w:t xml:space="preserve">ocal </w:t>
            </w:r>
            <w:r w:rsidR="008716C2">
              <w:t>agrobiodiversity</w:t>
            </w:r>
            <w:r w:rsidR="00B523AC">
              <w:t xml:space="preserve"> </w:t>
            </w:r>
            <w:r>
              <w:t>management</w:t>
            </w:r>
          </w:p>
        </w:tc>
      </w:tr>
      <w:tr w:rsidR="000C7068" w14:paraId="430D96C8" w14:textId="77777777" w:rsidTr="000C7068">
        <w:tc>
          <w:tcPr>
            <w:tcW w:w="1001" w:type="pct"/>
            <w:vMerge/>
            <w:shd w:val="clear" w:color="auto" w:fill="auto"/>
            <w:vAlign w:val="center"/>
          </w:tcPr>
          <w:p w14:paraId="5640D7E2" w14:textId="77777777" w:rsidR="000C7068" w:rsidRDefault="000C7068" w:rsidP="004B11FB">
            <w:pPr>
              <w:adjustRightInd w:val="0"/>
              <w:snapToGrid w:val="0"/>
              <w:spacing w:before="0" w:after="0"/>
              <w:jc w:val="center"/>
            </w:pPr>
          </w:p>
        </w:tc>
        <w:tc>
          <w:tcPr>
            <w:tcW w:w="2723" w:type="pct"/>
            <w:shd w:val="clear" w:color="auto" w:fill="auto"/>
            <w:vAlign w:val="center"/>
          </w:tcPr>
          <w:p w14:paraId="10A6CF0C" w14:textId="77777777" w:rsidR="000C7068" w:rsidRDefault="000C7068" w:rsidP="004B11FB">
            <w:pPr>
              <w:adjustRightInd w:val="0"/>
              <w:snapToGrid w:val="0"/>
              <w:spacing w:before="0" w:after="0"/>
              <w:jc w:val="left"/>
            </w:pPr>
            <w:r>
              <w:rPr>
                <w:rFonts w:hint="eastAsia"/>
              </w:rPr>
              <w:t xml:space="preserve">Agriculture </w:t>
            </w:r>
            <w:r>
              <w:t xml:space="preserve">Bureau of </w:t>
            </w:r>
            <w:r>
              <w:rPr>
                <w:rFonts w:hint="eastAsia"/>
              </w:rPr>
              <w:t>Yunxian</w:t>
            </w:r>
            <w:r>
              <w:t xml:space="preserve"> </w:t>
            </w:r>
            <w:r>
              <w:rPr>
                <w:rFonts w:hint="eastAsia"/>
              </w:rPr>
              <w:t>County</w:t>
            </w:r>
            <w:r>
              <w:t>, Hubei  Province</w:t>
            </w:r>
          </w:p>
        </w:tc>
        <w:tc>
          <w:tcPr>
            <w:tcW w:w="1276" w:type="pct"/>
            <w:shd w:val="clear" w:color="auto" w:fill="auto"/>
          </w:tcPr>
          <w:p w14:paraId="6A61BFF2" w14:textId="77777777" w:rsidR="000C7068" w:rsidRDefault="000C7068" w:rsidP="004B11FB">
            <w:pPr>
              <w:adjustRightInd w:val="0"/>
              <w:snapToGrid w:val="0"/>
              <w:spacing w:before="0" w:after="0"/>
              <w:jc w:val="left"/>
            </w:pPr>
            <w:r w:rsidRPr="0003754A">
              <w:rPr>
                <w:rFonts w:hint="eastAsia"/>
              </w:rPr>
              <w:t>L</w:t>
            </w:r>
            <w:r w:rsidRPr="0003754A">
              <w:t>ocal project management</w:t>
            </w:r>
          </w:p>
        </w:tc>
      </w:tr>
    </w:tbl>
    <w:p w14:paraId="5703506A" w14:textId="77777777" w:rsidR="00E74525" w:rsidRDefault="009E06FC" w:rsidP="00421EFC">
      <w:pPr>
        <w:pStyle w:val="Heading2"/>
      </w:pPr>
      <w:r>
        <w:t>Incentive Mechanisms and Policies</w:t>
      </w:r>
    </w:p>
    <w:p w14:paraId="237768D6" w14:textId="2A7FB939" w:rsidR="003E16E6" w:rsidRDefault="003E16E6" w:rsidP="008774A0">
      <w:pPr>
        <w:rPr>
          <w:lang w:eastAsia="zh-CN"/>
        </w:rPr>
      </w:pPr>
      <w:r w:rsidRPr="008774A0">
        <w:rPr>
          <w:rFonts w:hint="eastAsia"/>
        </w:rPr>
        <w:t>T</w:t>
      </w:r>
      <w:r w:rsidRPr="008774A0">
        <w:t xml:space="preserve">he county </w:t>
      </w:r>
      <w:r w:rsidR="00C37906" w:rsidRPr="008774A0">
        <w:t xml:space="preserve">government </w:t>
      </w:r>
      <w:r w:rsidR="008774A0">
        <w:t>has issued a regulation</w:t>
      </w:r>
      <w:r w:rsidR="00C37906" w:rsidRPr="008774A0">
        <w:t xml:space="preserve"> for rouge rice plantation</w:t>
      </w:r>
      <w:r w:rsidR="008774A0">
        <w:t>s</w:t>
      </w:r>
      <w:r w:rsidR="00C37906" w:rsidRPr="008774A0">
        <w:rPr>
          <w:rFonts w:hint="eastAsia"/>
        </w:rPr>
        <w:t>,</w:t>
      </w:r>
      <w:r w:rsidR="00C37906" w:rsidRPr="008774A0">
        <w:t xml:space="preserve"> entitled as “Yunyang County Regulation for Rouge Rice Producing and Processing”</w:t>
      </w:r>
      <w:r w:rsidR="008774A0">
        <w:t xml:space="preserve"> (DB420321/T001-2014).</w:t>
      </w:r>
      <w:r w:rsidR="00C37906" w:rsidRPr="00C37906">
        <w:rPr>
          <w:lang w:eastAsia="zh-CN"/>
        </w:rPr>
        <w:t xml:space="preserve"> </w:t>
      </w:r>
      <w:r w:rsidR="00C37906">
        <w:rPr>
          <w:lang w:eastAsia="zh-CN"/>
        </w:rPr>
        <w:t xml:space="preserve"> This regulation </w:t>
      </w:r>
      <w:r w:rsidR="004C4F5F">
        <w:rPr>
          <w:lang w:eastAsia="zh-CN"/>
        </w:rPr>
        <w:t>prohibits the use of</w:t>
      </w:r>
      <w:r w:rsidR="00C37906">
        <w:rPr>
          <w:lang w:eastAsia="zh-CN"/>
        </w:rPr>
        <w:t xml:space="preserve"> chemical fertilize</w:t>
      </w:r>
      <w:r w:rsidR="004C4F5F">
        <w:rPr>
          <w:lang w:eastAsia="zh-CN"/>
        </w:rPr>
        <w:t>r</w:t>
      </w:r>
      <w:r w:rsidR="00C37906">
        <w:rPr>
          <w:lang w:eastAsia="zh-CN"/>
        </w:rPr>
        <w:t>s and pesticides. By this way, a</w:t>
      </w:r>
      <w:r w:rsidR="00306A02">
        <w:rPr>
          <w:lang w:eastAsia="zh-CN"/>
        </w:rPr>
        <w:t>n</w:t>
      </w:r>
      <w:r w:rsidR="00C37906">
        <w:rPr>
          <w:lang w:eastAsia="zh-CN"/>
        </w:rPr>
        <w:t xml:space="preserve"> </w:t>
      </w:r>
      <w:r w:rsidR="004C4F5F">
        <w:rPr>
          <w:lang w:eastAsia="zh-CN"/>
        </w:rPr>
        <w:t>eco-</w:t>
      </w:r>
      <w:r w:rsidR="00C37906">
        <w:rPr>
          <w:lang w:eastAsia="zh-CN"/>
        </w:rPr>
        <w:t>friendly agriculture</w:t>
      </w:r>
      <w:r w:rsidR="004C4F5F">
        <w:rPr>
          <w:lang w:eastAsia="zh-CN"/>
        </w:rPr>
        <w:t xml:space="preserve"> culture</w:t>
      </w:r>
      <w:r w:rsidR="00C37906">
        <w:rPr>
          <w:lang w:eastAsia="zh-CN"/>
        </w:rPr>
        <w:t xml:space="preserve"> is coming out in the rouge rice region. </w:t>
      </w:r>
      <w:r w:rsidR="00EE1781">
        <w:rPr>
          <w:lang w:eastAsia="zh-CN"/>
        </w:rPr>
        <w:t>A local</w:t>
      </w:r>
      <w:r w:rsidR="00C37906">
        <w:rPr>
          <w:lang w:eastAsia="zh-CN"/>
        </w:rPr>
        <w:t xml:space="preserve"> company signed contract with every farmer in spring who will plant rouge rice in coming summer. In the contract, the price and </w:t>
      </w:r>
      <w:r w:rsidR="00306A6C">
        <w:rPr>
          <w:lang w:eastAsia="zh-CN"/>
        </w:rPr>
        <w:t>quantality had defined before the plantation, which provided a guarantee to the farmers. This model was called as “company +</w:t>
      </w:r>
      <w:r w:rsidR="004C4F5F">
        <w:rPr>
          <w:lang w:eastAsia="zh-CN"/>
        </w:rPr>
        <w:t xml:space="preserve">plantation </w:t>
      </w:r>
      <w:r w:rsidR="00306A6C">
        <w:rPr>
          <w:lang w:eastAsia="zh-CN"/>
        </w:rPr>
        <w:t>base+</w:t>
      </w:r>
      <w:r w:rsidR="004C4F5F">
        <w:rPr>
          <w:lang w:eastAsia="zh-CN"/>
        </w:rPr>
        <w:t>f</w:t>
      </w:r>
      <w:r w:rsidR="004C4F5F">
        <w:rPr>
          <w:rFonts w:hint="eastAsia"/>
          <w:lang w:eastAsia="zh-CN"/>
        </w:rPr>
        <w:t>armers</w:t>
      </w:r>
      <w:r w:rsidR="004C4F5F">
        <w:rPr>
          <w:lang w:eastAsia="zh-CN"/>
        </w:rPr>
        <w:t xml:space="preserve">’ </w:t>
      </w:r>
      <w:r w:rsidR="00306A6C">
        <w:rPr>
          <w:lang w:eastAsia="zh-CN"/>
        </w:rPr>
        <w:t>cooperation+</w:t>
      </w:r>
      <w:r w:rsidR="004C4F5F">
        <w:rPr>
          <w:lang w:eastAsia="zh-CN"/>
        </w:rPr>
        <w:t>farmer</w:t>
      </w:r>
      <w:r w:rsidR="00306A6C">
        <w:rPr>
          <w:lang w:eastAsia="zh-CN"/>
        </w:rPr>
        <w:t>”.</w:t>
      </w:r>
      <w:r w:rsidR="006F5B4C">
        <w:rPr>
          <w:lang w:eastAsia="zh-CN"/>
        </w:rPr>
        <w:t xml:space="preserve"> The national government </w:t>
      </w:r>
      <w:r w:rsidR="00404816">
        <w:rPr>
          <w:lang w:eastAsia="zh-CN"/>
        </w:rPr>
        <w:t>has a policy for grain plantation: government pay the rice plantation farmers 50 C</w:t>
      </w:r>
      <w:r w:rsidR="001F2F30">
        <w:rPr>
          <w:lang w:eastAsia="zh-CN"/>
        </w:rPr>
        <w:t>NY</w:t>
      </w:r>
      <w:r w:rsidR="00404816">
        <w:rPr>
          <w:lang w:eastAsia="zh-CN"/>
        </w:rPr>
        <w:t xml:space="preserve"> per mu (667 m</w:t>
      </w:r>
      <w:r w:rsidR="00404816" w:rsidRPr="00EE1D39">
        <w:rPr>
          <w:vertAlign w:val="superscript"/>
          <w:lang w:eastAsia="zh-CN"/>
        </w:rPr>
        <w:t>2</w:t>
      </w:r>
      <w:r w:rsidR="00404816">
        <w:rPr>
          <w:lang w:eastAsia="zh-CN"/>
        </w:rPr>
        <w:t xml:space="preserve">) per year as a compensation for food </w:t>
      </w:r>
      <w:r w:rsidR="00306A02">
        <w:rPr>
          <w:lang w:eastAsia="zh-CN"/>
        </w:rPr>
        <w:t>processing</w:t>
      </w:r>
      <w:r w:rsidR="00404816">
        <w:rPr>
          <w:lang w:eastAsia="zh-CN"/>
        </w:rPr>
        <w:t>.</w:t>
      </w:r>
    </w:p>
    <w:p w14:paraId="19C7155C" w14:textId="468125A3" w:rsidR="00306A6C" w:rsidRDefault="00A54553" w:rsidP="00A54553">
      <w:pPr>
        <w:jc w:val="center"/>
        <w:rPr>
          <w:color w:val="FF0000"/>
          <w:sz w:val="28"/>
          <w:szCs w:val="28"/>
          <w:lang w:eastAsia="zh-CN"/>
        </w:rPr>
      </w:pPr>
      <w:r>
        <w:rPr>
          <w:noProof/>
        </w:rPr>
        <w:drawing>
          <wp:inline distT="0" distB="0" distL="0" distR="0" wp14:anchorId="638DC0AC" wp14:editId="36E3DF55">
            <wp:extent cx="5143113" cy="3193220"/>
            <wp:effectExtent l="0" t="0" r="635" b="762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8.jpg"/>
                    <pic:cNvPicPr/>
                  </pic:nvPicPr>
                  <pic:blipFill>
                    <a:blip r:embed="rId18">
                      <a:extLst>
                        <a:ext uri="{28A0092B-C50C-407E-A947-70E740481C1C}">
                          <a14:useLocalDpi xmlns:a14="http://schemas.microsoft.com/office/drawing/2010/main" val="0"/>
                        </a:ext>
                      </a:extLst>
                    </a:blip>
                    <a:stretch>
                      <a:fillRect/>
                    </a:stretch>
                  </pic:blipFill>
                  <pic:spPr>
                    <a:xfrm>
                      <a:off x="0" y="0"/>
                      <a:ext cx="5165188" cy="3206926"/>
                    </a:xfrm>
                    <a:prstGeom prst="rect">
                      <a:avLst/>
                    </a:prstGeom>
                  </pic:spPr>
                </pic:pic>
              </a:graphicData>
            </a:graphic>
          </wp:inline>
        </w:drawing>
      </w:r>
    </w:p>
    <w:p w14:paraId="62136AA5" w14:textId="3B289411" w:rsidR="009B257A" w:rsidRPr="004B11FB" w:rsidRDefault="00C7470D" w:rsidP="00306A02">
      <w:pPr>
        <w:spacing w:before="60" w:after="0"/>
        <w:jc w:val="center"/>
        <w:rPr>
          <w:b/>
          <w:color w:val="000000" w:themeColor="text1"/>
          <w:szCs w:val="20"/>
          <w:lang w:eastAsia="zh-CN"/>
        </w:rPr>
      </w:pPr>
      <w:r w:rsidRPr="004B11FB">
        <w:rPr>
          <w:b/>
          <w:color w:val="000000" w:themeColor="text1"/>
          <w:szCs w:val="20"/>
          <w:lang w:eastAsia="zh-CN"/>
        </w:rPr>
        <w:t>Fig</w:t>
      </w:r>
      <w:r w:rsidR="00306A02">
        <w:rPr>
          <w:b/>
          <w:color w:val="000000" w:themeColor="text1"/>
          <w:szCs w:val="20"/>
          <w:lang w:eastAsia="zh-CN"/>
        </w:rPr>
        <w:t>ure</w:t>
      </w:r>
      <w:r w:rsidRPr="004B11FB">
        <w:rPr>
          <w:b/>
          <w:color w:val="000000" w:themeColor="text1"/>
          <w:szCs w:val="20"/>
          <w:lang w:eastAsia="zh-CN"/>
        </w:rPr>
        <w:t xml:space="preserve"> </w:t>
      </w:r>
      <w:r w:rsidR="00306A02">
        <w:rPr>
          <w:b/>
          <w:color w:val="000000" w:themeColor="text1"/>
          <w:szCs w:val="20"/>
          <w:lang w:eastAsia="zh-CN"/>
        </w:rPr>
        <w:t>L-</w:t>
      </w:r>
      <w:r w:rsidR="00634F22">
        <w:rPr>
          <w:b/>
          <w:color w:val="000000" w:themeColor="text1"/>
          <w:szCs w:val="20"/>
          <w:lang w:eastAsia="zh-CN"/>
        </w:rPr>
        <w:t>8</w:t>
      </w:r>
      <w:r w:rsidRPr="004B11FB">
        <w:rPr>
          <w:b/>
          <w:color w:val="000000" w:themeColor="text1"/>
          <w:szCs w:val="20"/>
          <w:lang w:eastAsia="zh-CN"/>
        </w:rPr>
        <w:t xml:space="preserve">. </w:t>
      </w:r>
      <w:r w:rsidR="00306A02">
        <w:rPr>
          <w:b/>
          <w:color w:val="000000" w:themeColor="text1"/>
          <w:szCs w:val="20"/>
          <w:lang w:eastAsia="zh-CN"/>
        </w:rPr>
        <w:t>Photograph of R</w:t>
      </w:r>
      <w:r w:rsidR="009B257A" w:rsidRPr="004B11FB">
        <w:rPr>
          <w:b/>
          <w:color w:val="000000" w:themeColor="text1"/>
          <w:szCs w:val="20"/>
          <w:lang w:eastAsia="zh-CN"/>
        </w:rPr>
        <w:t>ouge rice plantation (</w:t>
      </w:r>
      <w:r w:rsidR="000779BA" w:rsidRPr="004B11FB">
        <w:rPr>
          <w:b/>
          <w:color w:val="000000" w:themeColor="text1"/>
          <w:szCs w:val="20"/>
          <w:lang w:eastAsia="zh-CN"/>
        </w:rPr>
        <w:t>Canglang</w:t>
      </w:r>
      <w:r w:rsidR="009B257A" w:rsidRPr="004B11FB">
        <w:rPr>
          <w:b/>
          <w:color w:val="000000" w:themeColor="text1"/>
          <w:szCs w:val="20"/>
          <w:lang w:eastAsia="zh-CN"/>
        </w:rPr>
        <w:t xml:space="preserve"> village)</w:t>
      </w:r>
    </w:p>
    <w:p w14:paraId="6C9FBD02" w14:textId="4D4224AC" w:rsidR="000E4816" w:rsidRDefault="000E4816" w:rsidP="000E4816">
      <w:pPr>
        <w:pStyle w:val="Heading2"/>
      </w:pPr>
      <w:r>
        <w:t>Farmer Associations, Cooperatives and Private Sector Companies</w:t>
      </w:r>
    </w:p>
    <w:p w14:paraId="26C03A3F" w14:textId="09A65F12" w:rsidR="009F3DDE" w:rsidRDefault="0096348E" w:rsidP="004B11FB">
      <w:pPr>
        <w:rPr>
          <w:lang w:eastAsia="zh-CN"/>
        </w:rPr>
      </w:pPr>
      <w:r w:rsidRPr="00433FA4">
        <w:rPr>
          <w:lang w:eastAsia="zh-CN"/>
        </w:rPr>
        <w:t>Two</w:t>
      </w:r>
      <w:r w:rsidR="009B5791" w:rsidRPr="00433FA4">
        <w:rPr>
          <w:lang w:eastAsia="zh-CN"/>
        </w:rPr>
        <w:t xml:space="preserve"> local stakeholders play key roles in rouge rice plantation. One is a </w:t>
      </w:r>
      <w:r w:rsidR="00C7470D" w:rsidRPr="00433FA4">
        <w:rPr>
          <w:lang w:eastAsia="zh-CN"/>
        </w:rPr>
        <w:t>pr</w:t>
      </w:r>
      <w:r w:rsidR="00C7470D">
        <w:rPr>
          <w:lang w:eastAsia="zh-CN"/>
        </w:rPr>
        <w:t>i</w:t>
      </w:r>
      <w:r w:rsidR="00C7470D" w:rsidRPr="00433FA4">
        <w:rPr>
          <w:lang w:eastAsia="zh-CN"/>
        </w:rPr>
        <w:t>va</w:t>
      </w:r>
      <w:r w:rsidR="00C7470D">
        <w:rPr>
          <w:lang w:eastAsia="zh-CN"/>
        </w:rPr>
        <w:t>t</w:t>
      </w:r>
      <w:r w:rsidR="00C7470D" w:rsidRPr="00433FA4">
        <w:rPr>
          <w:lang w:eastAsia="zh-CN"/>
        </w:rPr>
        <w:t>e</w:t>
      </w:r>
      <w:r w:rsidR="009B5791" w:rsidRPr="00433FA4">
        <w:rPr>
          <w:lang w:eastAsia="zh-CN"/>
        </w:rPr>
        <w:t xml:space="preserve"> company, Shiyan Rouge Valley Ecological Development Co. Ltd. The company take</w:t>
      </w:r>
      <w:r w:rsidRPr="00433FA4">
        <w:rPr>
          <w:lang w:eastAsia="zh-CN"/>
        </w:rPr>
        <w:t>s</w:t>
      </w:r>
      <w:r w:rsidR="009B5791" w:rsidRPr="00433FA4">
        <w:rPr>
          <w:lang w:eastAsia="zh-CN"/>
        </w:rPr>
        <w:t xml:space="preserve"> charge of the </w:t>
      </w:r>
      <w:r w:rsidR="00773B99">
        <w:rPr>
          <w:lang w:eastAsia="zh-CN"/>
        </w:rPr>
        <w:t xml:space="preserve">supply </w:t>
      </w:r>
      <w:r w:rsidR="009B5791" w:rsidRPr="00433FA4">
        <w:rPr>
          <w:lang w:eastAsia="zh-CN"/>
        </w:rPr>
        <w:t xml:space="preserve">chain of rouge rice from plantation </w:t>
      </w:r>
      <w:r w:rsidR="008574EB" w:rsidRPr="00433FA4">
        <w:rPr>
          <w:lang w:eastAsia="zh-CN"/>
        </w:rPr>
        <w:t xml:space="preserve">to market. The second one is Rouge </w:t>
      </w:r>
      <w:r w:rsidR="004B21D6">
        <w:rPr>
          <w:lang w:eastAsia="zh-CN"/>
        </w:rPr>
        <w:t>R</w:t>
      </w:r>
      <w:r w:rsidR="008574EB" w:rsidRPr="00433FA4">
        <w:rPr>
          <w:lang w:eastAsia="zh-CN"/>
        </w:rPr>
        <w:t xml:space="preserve">ice </w:t>
      </w:r>
      <w:r w:rsidR="004B21D6">
        <w:rPr>
          <w:lang w:eastAsia="zh-CN"/>
        </w:rPr>
        <w:t>P</w:t>
      </w:r>
      <w:r w:rsidR="004B21D6" w:rsidRPr="00433FA4">
        <w:rPr>
          <w:lang w:eastAsia="zh-CN"/>
        </w:rPr>
        <w:t xml:space="preserve">lantation </w:t>
      </w:r>
      <w:r w:rsidR="004B21D6">
        <w:rPr>
          <w:lang w:eastAsia="zh-CN"/>
        </w:rPr>
        <w:t>C</w:t>
      </w:r>
      <w:r w:rsidR="004B21D6" w:rsidRPr="00433FA4">
        <w:rPr>
          <w:lang w:eastAsia="zh-CN"/>
        </w:rPr>
        <w:t>ooperati</w:t>
      </w:r>
      <w:r w:rsidR="004B21D6">
        <w:rPr>
          <w:lang w:eastAsia="zh-CN"/>
        </w:rPr>
        <w:t>ve</w:t>
      </w:r>
      <w:r w:rsidR="004B21D6" w:rsidRPr="00433FA4">
        <w:rPr>
          <w:lang w:eastAsia="zh-CN"/>
        </w:rPr>
        <w:t xml:space="preserve"> </w:t>
      </w:r>
      <w:r w:rsidR="008574EB" w:rsidRPr="00433FA4">
        <w:rPr>
          <w:lang w:eastAsia="zh-CN"/>
        </w:rPr>
        <w:t xml:space="preserve">of </w:t>
      </w:r>
      <w:r w:rsidR="00404816" w:rsidRPr="00433FA4">
        <w:rPr>
          <w:lang w:eastAsia="zh-CN"/>
        </w:rPr>
        <w:t>Yun</w:t>
      </w:r>
      <w:r w:rsidR="00404816">
        <w:rPr>
          <w:lang w:eastAsia="zh-CN"/>
        </w:rPr>
        <w:t>yang</w:t>
      </w:r>
      <w:r w:rsidR="00404816" w:rsidRPr="00433FA4">
        <w:rPr>
          <w:lang w:eastAsia="zh-CN"/>
        </w:rPr>
        <w:t xml:space="preserve"> </w:t>
      </w:r>
      <w:r w:rsidR="008574EB" w:rsidRPr="00433FA4">
        <w:rPr>
          <w:lang w:eastAsia="zh-CN"/>
        </w:rPr>
        <w:t xml:space="preserve">county. </w:t>
      </w:r>
      <w:r w:rsidR="004B21D6">
        <w:rPr>
          <w:lang w:eastAsia="zh-CN"/>
        </w:rPr>
        <w:t>This cooperative</w:t>
      </w:r>
      <w:r w:rsidR="004B21D6" w:rsidRPr="00433FA4">
        <w:rPr>
          <w:lang w:eastAsia="zh-CN"/>
        </w:rPr>
        <w:t xml:space="preserve"> </w:t>
      </w:r>
      <w:r w:rsidR="008574EB" w:rsidRPr="00433FA4">
        <w:rPr>
          <w:lang w:eastAsia="zh-CN"/>
        </w:rPr>
        <w:t xml:space="preserve">is an official </w:t>
      </w:r>
      <w:r w:rsidR="00C7470D">
        <w:rPr>
          <w:lang w:eastAsia="zh-CN"/>
        </w:rPr>
        <w:t xml:space="preserve">supported </w:t>
      </w:r>
      <w:r w:rsidR="008574EB" w:rsidRPr="00433FA4">
        <w:rPr>
          <w:lang w:eastAsia="zh-CN"/>
        </w:rPr>
        <w:t xml:space="preserve">association which </w:t>
      </w:r>
      <w:r w:rsidR="004B21D6">
        <w:rPr>
          <w:lang w:eastAsia="zh-CN"/>
        </w:rPr>
        <w:t>is in</w:t>
      </w:r>
      <w:r w:rsidR="004B21D6" w:rsidRPr="00433FA4">
        <w:rPr>
          <w:lang w:eastAsia="zh-CN"/>
        </w:rPr>
        <w:t xml:space="preserve"> </w:t>
      </w:r>
      <w:r w:rsidR="008574EB" w:rsidRPr="00433FA4">
        <w:rPr>
          <w:lang w:eastAsia="zh-CN"/>
        </w:rPr>
        <w:t>charge of quality control of rouge rice.</w:t>
      </w:r>
      <w:r w:rsidRPr="00433FA4">
        <w:rPr>
          <w:lang w:eastAsia="zh-CN"/>
        </w:rPr>
        <w:t xml:space="preserve"> </w:t>
      </w:r>
      <w:r w:rsidR="004B21D6">
        <w:rPr>
          <w:lang w:eastAsia="zh-CN"/>
        </w:rPr>
        <w:t>The Shiyan Ding Wujie Food and Oil Trade Company is another private sector stakeholder involved in the marketing of rouge rice. There are also several farmer cooperatives that are active in the designated landscape.</w:t>
      </w:r>
    </w:p>
    <w:tbl>
      <w:tblPr>
        <w:tblStyle w:val="TableGrid"/>
        <w:tblW w:w="0" w:type="auto"/>
        <w:tblLook w:val="04A0" w:firstRow="1" w:lastRow="0" w:firstColumn="1" w:lastColumn="0" w:noHBand="0" w:noVBand="1"/>
      </w:tblPr>
      <w:tblGrid>
        <w:gridCol w:w="388"/>
        <w:gridCol w:w="4488"/>
        <w:gridCol w:w="2249"/>
        <w:gridCol w:w="2468"/>
      </w:tblGrid>
      <w:tr w:rsidR="00E73572" w:rsidRPr="00433FA4" w14:paraId="44E74F9D" w14:textId="77777777" w:rsidTr="005E1E2F">
        <w:trPr>
          <w:tblHeader/>
        </w:trPr>
        <w:tc>
          <w:tcPr>
            <w:tcW w:w="4876" w:type="dxa"/>
            <w:gridSpan w:val="2"/>
          </w:tcPr>
          <w:p w14:paraId="74A4898C" w14:textId="1ADE8489" w:rsidR="00E73572" w:rsidRPr="00E73572" w:rsidRDefault="00E73572" w:rsidP="004B11FB">
            <w:pPr>
              <w:adjustRightInd w:val="0"/>
              <w:snapToGrid w:val="0"/>
              <w:spacing w:before="0" w:after="0"/>
              <w:jc w:val="center"/>
              <w:rPr>
                <w:b/>
              </w:rPr>
            </w:pPr>
            <w:r w:rsidRPr="00E73572">
              <w:rPr>
                <w:b/>
              </w:rPr>
              <w:t>Local Stakeholders</w:t>
            </w:r>
          </w:p>
        </w:tc>
        <w:tc>
          <w:tcPr>
            <w:tcW w:w="2249" w:type="dxa"/>
          </w:tcPr>
          <w:p w14:paraId="49A96DFB" w14:textId="023CF3B9" w:rsidR="00E73572" w:rsidRPr="00E73572" w:rsidRDefault="00E73572" w:rsidP="004B11FB">
            <w:pPr>
              <w:adjustRightInd w:val="0"/>
              <w:snapToGrid w:val="0"/>
              <w:spacing w:before="0" w:after="0"/>
              <w:jc w:val="center"/>
              <w:rPr>
                <w:b/>
              </w:rPr>
            </w:pPr>
            <w:r w:rsidRPr="00E73572">
              <w:rPr>
                <w:rFonts w:hint="eastAsia"/>
                <w:b/>
              </w:rPr>
              <w:t>C</w:t>
            </w:r>
            <w:r w:rsidRPr="00E73572">
              <w:rPr>
                <w:b/>
              </w:rPr>
              <w:t>lassification</w:t>
            </w:r>
          </w:p>
        </w:tc>
        <w:tc>
          <w:tcPr>
            <w:tcW w:w="2468" w:type="dxa"/>
          </w:tcPr>
          <w:p w14:paraId="673DB21F" w14:textId="1AE7CCD3" w:rsidR="00E73572" w:rsidRPr="00E73572" w:rsidRDefault="00E73572" w:rsidP="004B11FB">
            <w:pPr>
              <w:adjustRightInd w:val="0"/>
              <w:snapToGrid w:val="0"/>
              <w:spacing w:before="0" w:after="0"/>
              <w:jc w:val="center"/>
              <w:rPr>
                <w:b/>
              </w:rPr>
            </w:pPr>
            <w:r w:rsidRPr="00E73572">
              <w:rPr>
                <w:rFonts w:hint="eastAsia"/>
                <w:b/>
              </w:rPr>
              <w:t>L</w:t>
            </w:r>
            <w:r w:rsidRPr="00E73572">
              <w:rPr>
                <w:b/>
              </w:rPr>
              <w:t>ocation</w:t>
            </w:r>
          </w:p>
        </w:tc>
      </w:tr>
      <w:tr w:rsidR="00433FA4" w:rsidRPr="00433FA4" w14:paraId="51C99E75" w14:textId="77777777" w:rsidTr="009F3DDE">
        <w:tc>
          <w:tcPr>
            <w:tcW w:w="388" w:type="dxa"/>
          </w:tcPr>
          <w:p w14:paraId="78E619A4" w14:textId="36A9B8AF" w:rsidR="009F3DDE" w:rsidRPr="004B11FB" w:rsidRDefault="009F3DDE" w:rsidP="004B11FB">
            <w:pPr>
              <w:adjustRightInd w:val="0"/>
              <w:snapToGrid w:val="0"/>
              <w:spacing w:before="0" w:after="0"/>
              <w:jc w:val="center"/>
            </w:pPr>
            <w:r w:rsidRPr="004B11FB">
              <w:rPr>
                <w:rFonts w:hint="eastAsia"/>
              </w:rPr>
              <w:t>1</w:t>
            </w:r>
          </w:p>
        </w:tc>
        <w:tc>
          <w:tcPr>
            <w:tcW w:w="4488" w:type="dxa"/>
          </w:tcPr>
          <w:p w14:paraId="2E72A017" w14:textId="56AD1DCA" w:rsidR="009F3DDE" w:rsidRPr="004B11FB" w:rsidRDefault="009F3DDE" w:rsidP="00306A02">
            <w:pPr>
              <w:adjustRightInd w:val="0"/>
              <w:snapToGrid w:val="0"/>
              <w:spacing w:before="0" w:after="0"/>
              <w:jc w:val="left"/>
            </w:pPr>
            <w:bookmarkStart w:id="2" w:name="_Hlk522552533"/>
            <w:r w:rsidRPr="004B11FB">
              <w:rPr>
                <w:rFonts w:hint="eastAsia"/>
              </w:rPr>
              <w:t>S</w:t>
            </w:r>
            <w:r w:rsidRPr="004B11FB">
              <w:t>hiyan Rouge Valley Ecological Development Co. Ltd.</w:t>
            </w:r>
            <w:bookmarkEnd w:id="2"/>
          </w:p>
        </w:tc>
        <w:tc>
          <w:tcPr>
            <w:tcW w:w="2249" w:type="dxa"/>
          </w:tcPr>
          <w:p w14:paraId="38AF064D" w14:textId="18AB8C8D" w:rsidR="009F3DDE" w:rsidRPr="004B11FB" w:rsidRDefault="009F3DDE" w:rsidP="004B11FB">
            <w:pPr>
              <w:adjustRightInd w:val="0"/>
              <w:snapToGrid w:val="0"/>
              <w:spacing w:before="0" w:after="0"/>
              <w:jc w:val="center"/>
            </w:pPr>
            <w:r w:rsidRPr="004B11FB">
              <w:rPr>
                <w:rFonts w:hint="eastAsia"/>
              </w:rPr>
              <w:t>P</w:t>
            </w:r>
            <w:r w:rsidRPr="004B11FB">
              <w:t>rivate company</w:t>
            </w:r>
          </w:p>
        </w:tc>
        <w:tc>
          <w:tcPr>
            <w:tcW w:w="2468" w:type="dxa"/>
          </w:tcPr>
          <w:p w14:paraId="7E746167" w14:textId="167AC502" w:rsidR="009F3DDE" w:rsidRPr="004B11FB" w:rsidRDefault="009F3DDE" w:rsidP="004B11FB">
            <w:pPr>
              <w:adjustRightInd w:val="0"/>
              <w:snapToGrid w:val="0"/>
              <w:spacing w:before="0" w:after="0"/>
              <w:jc w:val="center"/>
            </w:pPr>
            <w:r w:rsidRPr="004B11FB">
              <w:rPr>
                <w:rFonts w:hint="eastAsia"/>
              </w:rPr>
              <w:t>B</w:t>
            </w:r>
            <w:r w:rsidRPr="004B11FB">
              <w:t xml:space="preserve">axia </w:t>
            </w:r>
            <w:r w:rsidRPr="004B11FB">
              <w:rPr>
                <w:rFonts w:hint="eastAsia"/>
              </w:rPr>
              <w:t>town</w:t>
            </w:r>
          </w:p>
        </w:tc>
      </w:tr>
      <w:tr w:rsidR="00433FA4" w:rsidRPr="00433FA4" w14:paraId="77A7D53E" w14:textId="77777777" w:rsidTr="009F3DDE">
        <w:tc>
          <w:tcPr>
            <w:tcW w:w="388" w:type="dxa"/>
          </w:tcPr>
          <w:p w14:paraId="3ED0DA07" w14:textId="6FD930FB" w:rsidR="009F3DDE" w:rsidRPr="004B11FB" w:rsidRDefault="009F3DDE" w:rsidP="004B11FB">
            <w:pPr>
              <w:adjustRightInd w:val="0"/>
              <w:snapToGrid w:val="0"/>
              <w:spacing w:before="0" w:after="0"/>
              <w:jc w:val="center"/>
            </w:pPr>
            <w:r w:rsidRPr="004B11FB">
              <w:rPr>
                <w:rFonts w:hint="eastAsia"/>
              </w:rPr>
              <w:t>2</w:t>
            </w:r>
          </w:p>
        </w:tc>
        <w:tc>
          <w:tcPr>
            <w:tcW w:w="4488" w:type="dxa"/>
          </w:tcPr>
          <w:p w14:paraId="6D490B1E" w14:textId="3B244E0E" w:rsidR="009F3DDE" w:rsidRPr="004B11FB" w:rsidRDefault="009F3DDE" w:rsidP="00306A02">
            <w:pPr>
              <w:adjustRightInd w:val="0"/>
              <w:snapToGrid w:val="0"/>
              <w:spacing w:before="0" w:after="0"/>
              <w:jc w:val="left"/>
            </w:pPr>
            <w:r w:rsidRPr="004B11FB">
              <w:rPr>
                <w:rFonts w:hint="eastAsia"/>
              </w:rPr>
              <w:t>R</w:t>
            </w:r>
            <w:r w:rsidRPr="004B11FB">
              <w:t xml:space="preserve">ouge rice </w:t>
            </w:r>
            <w:r w:rsidR="0096348E" w:rsidRPr="004B11FB">
              <w:t>Association</w:t>
            </w:r>
            <w:r w:rsidRPr="004B11FB">
              <w:t xml:space="preserve"> of Yunxian county</w:t>
            </w:r>
          </w:p>
        </w:tc>
        <w:tc>
          <w:tcPr>
            <w:tcW w:w="2249" w:type="dxa"/>
          </w:tcPr>
          <w:p w14:paraId="42D8FE27" w14:textId="74C187F7" w:rsidR="009F3DDE" w:rsidRPr="004B11FB" w:rsidRDefault="0096348E" w:rsidP="004B11FB">
            <w:pPr>
              <w:adjustRightInd w:val="0"/>
              <w:snapToGrid w:val="0"/>
              <w:spacing w:before="0" w:after="0"/>
              <w:jc w:val="center"/>
            </w:pPr>
            <w:r w:rsidRPr="004B11FB">
              <w:t>Official</w:t>
            </w:r>
            <w:r w:rsidR="009B5791" w:rsidRPr="004B11FB">
              <w:t xml:space="preserve"> association</w:t>
            </w:r>
          </w:p>
        </w:tc>
        <w:tc>
          <w:tcPr>
            <w:tcW w:w="2468" w:type="dxa"/>
          </w:tcPr>
          <w:p w14:paraId="263C702A" w14:textId="7F8E7A6D" w:rsidR="009F3DDE" w:rsidRPr="004B11FB" w:rsidRDefault="009B5791" w:rsidP="004B11FB">
            <w:pPr>
              <w:adjustRightInd w:val="0"/>
              <w:snapToGrid w:val="0"/>
              <w:spacing w:before="0" w:after="0"/>
              <w:jc w:val="center"/>
            </w:pPr>
            <w:r w:rsidRPr="004B11FB">
              <w:rPr>
                <w:rFonts w:hint="eastAsia"/>
              </w:rPr>
              <w:t>B</w:t>
            </w:r>
            <w:r w:rsidRPr="004B11FB">
              <w:t>aoxia town</w:t>
            </w:r>
          </w:p>
        </w:tc>
      </w:tr>
      <w:tr w:rsidR="0096348E" w:rsidRPr="00433FA4" w14:paraId="591B09EA" w14:textId="77777777" w:rsidTr="009F3DDE">
        <w:tc>
          <w:tcPr>
            <w:tcW w:w="388" w:type="dxa"/>
          </w:tcPr>
          <w:p w14:paraId="13D12D86" w14:textId="4B240A95" w:rsidR="0096348E" w:rsidRPr="004B11FB" w:rsidRDefault="0096348E" w:rsidP="004B11FB">
            <w:pPr>
              <w:adjustRightInd w:val="0"/>
              <w:snapToGrid w:val="0"/>
              <w:spacing w:before="0" w:after="0"/>
              <w:jc w:val="center"/>
            </w:pPr>
            <w:r w:rsidRPr="004B11FB">
              <w:rPr>
                <w:rFonts w:hint="eastAsia"/>
              </w:rPr>
              <w:t>3</w:t>
            </w:r>
          </w:p>
        </w:tc>
        <w:tc>
          <w:tcPr>
            <w:tcW w:w="4488" w:type="dxa"/>
          </w:tcPr>
          <w:p w14:paraId="5ACC2A38" w14:textId="0284BC52" w:rsidR="0096348E" w:rsidRPr="004B11FB" w:rsidRDefault="0096348E" w:rsidP="00306A02">
            <w:pPr>
              <w:adjustRightInd w:val="0"/>
              <w:snapToGrid w:val="0"/>
              <w:spacing w:before="0" w:after="0"/>
              <w:jc w:val="left"/>
            </w:pPr>
            <w:r w:rsidRPr="004B11FB">
              <w:rPr>
                <w:rFonts w:hint="eastAsia"/>
              </w:rPr>
              <w:t>S</w:t>
            </w:r>
            <w:r w:rsidRPr="004B11FB">
              <w:t xml:space="preserve">hiyan Ding Wujie Food and Oil Trade Company </w:t>
            </w:r>
          </w:p>
        </w:tc>
        <w:tc>
          <w:tcPr>
            <w:tcW w:w="2249" w:type="dxa"/>
          </w:tcPr>
          <w:p w14:paraId="657C9D8D" w14:textId="0170516C" w:rsidR="0096348E" w:rsidRPr="004B11FB" w:rsidRDefault="004B21D6" w:rsidP="004B11FB">
            <w:pPr>
              <w:adjustRightInd w:val="0"/>
              <w:snapToGrid w:val="0"/>
              <w:spacing w:before="0" w:after="0"/>
              <w:jc w:val="center"/>
            </w:pPr>
            <w:r w:rsidRPr="004B11FB">
              <w:rPr>
                <w:rFonts w:hint="eastAsia"/>
              </w:rPr>
              <w:t>P</w:t>
            </w:r>
            <w:r w:rsidRPr="004B11FB">
              <w:t>r</w:t>
            </w:r>
            <w:r>
              <w:t>i</w:t>
            </w:r>
            <w:r w:rsidRPr="004B11FB">
              <w:t xml:space="preserve">vate </w:t>
            </w:r>
            <w:r w:rsidR="0096348E" w:rsidRPr="004B11FB">
              <w:t>company</w:t>
            </w:r>
          </w:p>
        </w:tc>
        <w:tc>
          <w:tcPr>
            <w:tcW w:w="2468" w:type="dxa"/>
          </w:tcPr>
          <w:p w14:paraId="78B52A0C" w14:textId="0D2B2480" w:rsidR="0096348E" w:rsidRPr="004B11FB" w:rsidRDefault="0096348E" w:rsidP="004B11FB">
            <w:pPr>
              <w:adjustRightInd w:val="0"/>
              <w:snapToGrid w:val="0"/>
              <w:spacing w:before="0" w:after="0"/>
              <w:jc w:val="center"/>
            </w:pPr>
            <w:r w:rsidRPr="004B11FB">
              <w:rPr>
                <w:rFonts w:hint="eastAsia"/>
              </w:rPr>
              <w:t>S</w:t>
            </w:r>
            <w:r w:rsidRPr="004B11FB">
              <w:t>hiyan City</w:t>
            </w:r>
          </w:p>
        </w:tc>
      </w:tr>
      <w:tr w:rsidR="00433FA4" w:rsidRPr="00433FA4" w14:paraId="6BFAE5B7" w14:textId="77777777" w:rsidTr="009F3DDE">
        <w:tc>
          <w:tcPr>
            <w:tcW w:w="388" w:type="dxa"/>
          </w:tcPr>
          <w:p w14:paraId="7CACB17E" w14:textId="40B6C5EE" w:rsidR="009F3DDE" w:rsidRPr="004B11FB" w:rsidRDefault="0096348E" w:rsidP="004B11FB">
            <w:pPr>
              <w:adjustRightInd w:val="0"/>
              <w:snapToGrid w:val="0"/>
              <w:spacing w:before="0" w:after="0"/>
              <w:jc w:val="center"/>
            </w:pPr>
            <w:r w:rsidRPr="004B11FB">
              <w:rPr>
                <w:rFonts w:hint="eastAsia"/>
              </w:rPr>
              <w:t>4</w:t>
            </w:r>
          </w:p>
        </w:tc>
        <w:tc>
          <w:tcPr>
            <w:tcW w:w="4488" w:type="dxa"/>
          </w:tcPr>
          <w:p w14:paraId="0822264A" w14:textId="5A567ACE" w:rsidR="009F3DDE" w:rsidRPr="004B11FB" w:rsidRDefault="009B5791" w:rsidP="00306A02">
            <w:pPr>
              <w:adjustRightInd w:val="0"/>
              <w:snapToGrid w:val="0"/>
              <w:spacing w:before="0" w:after="0"/>
              <w:jc w:val="left"/>
            </w:pPr>
            <w:r w:rsidRPr="004B11FB">
              <w:rPr>
                <w:rFonts w:hint="eastAsia"/>
              </w:rPr>
              <w:t>R</w:t>
            </w:r>
            <w:r w:rsidRPr="004B11FB">
              <w:t>ouge rice plantation cooperative</w:t>
            </w:r>
          </w:p>
        </w:tc>
        <w:tc>
          <w:tcPr>
            <w:tcW w:w="2249" w:type="dxa"/>
          </w:tcPr>
          <w:p w14:paraId="6677556F" w14:textId="6B4D4C50" w:rsidR="009F3DDE"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21238D92" w14:textId="1F76B65C" w:rsidR="009F3DDE" w:rsidRPr="004B11FB" w:rsidRDefault="009B5791" w:rsidP="004B11FB">
            <w:pPr>
              <w:adjustRightInd w:val="0"/>
              <w:snapToGrid w:val="0"/>
              <w:spacing w:before="0" w:after="0"/>
              <w:jc w:val="center"/>
            </w:pPr>
            <w:r w:rsidRPr="004B11FB">
              <w:rPr>
                <w:rFonts w:hint="eastAsia"/>
              </w:rPr>
              <w:t>D</w:t>
            </w:r>
            <w:r w:rsidRPr="004B11FB">
              <w:t>adunzi village</w:t>
            </w:r>
          </w:p>
        </w:tc>
      </w:tr>
      <w:tr w:rsidR="00433FA4" w:rsidRPr="00433FA4" w14:paraId="4E7C598A" w14:textId="77777777" w:rsidTr="009F3DDE">
        <w:tc>
          <w:tcPr>
            <w:tcW w:w="388" w:type="dxa"/>
          </w:tcPr>
          <w:p w14:paraId="134B88DB" w14:textId="3ED40018" w:rsidR="009B5791" w:rsidRPr="004B11FB" w:rsidRDefault="0096348E" w:rsidP="004B11FB">
            <w:pPr>
              <w:adjustRightInd w:val="0"/>
              <w:snapToGrid w:val="0"/>
              <w:spacing w:before="0" w:after="0"/>
              <w:jc w:val="center"/>
            </w:pPr>
            <w:r w:rsidRPr="004B11FB">
              <w:rPr>
                <w:rFonts w:hint="eastAsia"/>
              </w:rPr>
              <w:t>5</w:t>
            </w:r>
          </w:p>
        </w:tc>
        <w:tc>
          <w:tcPr>
            <w:tcW w:w="4488" w:type="dxa"/>
          </w:tcPr>
          <w:p w14:paraId="53CDF846" w14:textId="594422CD" w:rsidR="009B5791" w:rsidRPr="004B11FB" w:rsidRDefault="009B5791" w:rsidP="00306A02">
            <w:pPr>
              <w:adjustRightInd w:val="0"/>
              <w:snapToGrid w:val="0"/>
              <w:spacing w:before="0" w:after="0"/>
              <w:jc w:val="left"/>
            </w:pPr>
            <w:r w:rsidRPr="004B11FB">
              <w:t>Rice cooperative of Canglang</w:t>
            </w:r>
          </w:p>
        </w:tc>
        <w:tc>
          <w:tcPr>
            <w:tcW w:w="2249" w:type="dxa"/>
          </w:tcPr>
          <w:p w14:paraId="521072F9" w14:textId="19598B9C"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1FBA708B" w14:textId="3E703B6A" w:rsidR="009B5791" w:rsidRPr="004B11FB" w:rsidRDefault="009B5791" w:rsidP="004B11FB">
            <w:pPr>
              <w:adjustRightInd w:val="0"/>
              <w:snapToGrid w:val="0"/>
              <w:spacing w:before="0" w:after="0"/>
              <w:jc w:val="center"/>
            </w:pPr>
            <w:r w:rsidRPr="004B11FB">
              <w:t>Canglang village</w:t>
            </w:r>
          </w:p>
        </w:tc>
      </w:tr>
      <w:tr w:rsidR="00433FA4" w:rsidRPr="00433FA4" w14:paraId="1B5C154C" w14:textId="77777777" w:rsidTr="009F3DDE">
        <w:tc>
          <w:tcPr>
            <w:tcW w:w="388" w:type="dxa"/>
          </w:tcPr>
          <w:p w14:paraId="1383E332" w14:textId="6614813E" w:rsidR="009B5791" w:rsidRPr="004B11FB" w:rsidRDefault="0096348E" w:rsidP="004B11FB">
            <w:pPr>
              <w:adjustRightInd w:val="0"/>
              <w:snapToGrid w:val="0"/>
              <w:spacing w:before="0" w:after="0"/>
              <w:jc w:val="center"/>
            </w:pPr>
            <w:r w:rsidRPr="004B11FB">
              <w:rPr>
                <w:rFonts w:hint="eastAsia"/>
              </w:rPr>
              <w:t>6</w:t>
            </w:r>
          </w:p>
        </w:tc>
        <w:tc>
          <w:tcPr>
            <w:tcW w:w="4488" w:type="dxa"/>
          </w:tcPr>
          <w:p w14:paraId="45AFA365" w14:textId="77BDD9EF" w:rsidR="009B5791" w:rsidRPr="004B11FB" w:rsidRDefault="009B5791" w:rsidP="00306A02">
            <w:pPr>
              <w:adjustRightInd w:val="0"/>
              <w:snapToGrid w:val="0"/>
              <w:spacing w:before="0" w:after="0"/>
              <w:jc w:val="left"/>
            </w:pPr>
            <w:r w:rsidRPr="004B11FB">
              <w:t>Rice cooperative of Gaoqiao</w:t>
            </w:r>
          </w:p>
        </w:tc>
        <w:tc>
          <w:tcPr>
            <w:tcW w:w="2249" w:type="dxa"/>
          </w:tcPr>
          <w:p w14:paraId="13724D50" w14:textId="1B4D9F97"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7E1C364D" w14:textId="71C5A644" w:rsidR="009B5791" w:rsidRPr="004B11FB" w:rsidRDefault="009B5791" w:rsidP="004B11FB">
            <w:pPr>
              <w:adjustRightInd w:val="0"/>
              <w:snapToGrid w:val="0"/>
              <w:spacing w:before="0" w:after="0"/>
              <w:jc w:val="center"/>
            </w:pPr>
            <w:r w:rsidRPr="004B11FB">
              <w:t>Gaoqiao village</w:t>
            </w:r>
          </w:p>
        </w:tc>
      </w:tr>
      <w:tr w:rsidR="009B5791" w:rsidRPr="00433FA4" w14:paraId="7CF16853" w14:textId="77777777" w:rsidTr="009F3DDE">
        <w:tc>
          <w:tcPr>
            <w:tcW w:w="388" w:type="dxa"/>
          </w:tcPr>
          <w:p w14:paraId="5B0BEBD9" w14:textId="3BAF1046" w:rsidR="009B5791" w:rsidRPr="004B11FB" w:rsidRDefault="0096348E" w:rsidP="004B11FB">
            <w:pPr>
              <w:adjustRightInd w:val="0"/>
              <w:snapToGrid w:val="0"/>
              <w:spacing w:before="0" w:after="0"/>
              <w:jc w:val="center"/>
            </w:pPr>
            <w:r w:rsidRPr="004B11FB">
              <w:rPr>
                <w:rFonts w:hint="eastAsia"/>
              </w:rPr>
              <w:t>7</w:t>
            </w:r>
          </w:p>
        </w:tc>
        <w:tc>
          <w:tcPr>
            <w:tcW w:w="4488" w:type="dxa"/>
          </w:tcPr>
          <w:p w14:paraId="7363D280" w14:textId="3A3680FC" w:rsidR="009B5791" w:rsidRPr="004B11FB" w:rsidRDefault="009B5791" w:rsidP="00306A02">
            <w:pPr>
              <w:adjustRightInd w:val="0"/>
              <w:snapToGrid w:val="0"/>
              <w:spacing w:before="0" w:after="0"/>
              <w:jc w:val="left"/>
            </w:pPr>
            <w:r w:rsidRPr="004B11FB">
              <w:t>Rice cooperative of Gushan</w:t>
            </w:r>
          </w:p>
        </w:tc>
        <w:tc>
          <w:tcPr>
            <w:tcW w:w="2249" w:type="dxa"/>
          </w:tcPr>
          <w:p w14:paraId="578F5D34" w14:textId="0BF01503"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31F77287" w14:textId="5FCAB2EB" w:rsidR="009B5791" w:rsidRPr="004B11FB" w:rsidRDefault="009B5791" w:rsidP="004B11FB">
            <w:pPr>
              <w:adjustRightInd w:val="0"/>
              <w:snapToGrid w:val="0"/>
              <w:spacing w:before="0" w:after="0"/>
              <w:jc w:val="center"/>
            </w:pPr>
            <w:r w:rsidRPr="004B11FB">
              <w:t>Gushan village</w:t>
            </w:r>
          </w:p>
        </w:tc>
      </w:tr>
      <w:tr w:rsidR="00433FA4" w:rsidRPr="00433FA4" w14:paraId="64C80998" w14:textId="77777777" w:rsidTr="009F3DDE">
        <w:tc>
          <w:tcPr>
            <w:tcW w:w="388" w:type="dxa"/>
          </w:tcPr>
          <w:p w14:paraId="543C3CB3" w14:textId="461024B9" w:rsidR="009B5791" w:rsidRPr="004B11FB" w:rsidRDefault="0096348E" w:rsidP="004B11FB">
            <w:pPr>
              <w:adjustRightInd w:val="0"/>
              <w:snapToGrid w:val="0"/>
              <w:spacing w:before="0" w:after="0"/>
              <w:jc w:val="center"/>
            </w:pPr>
            <w:r w:rsidRPr="004B11FB">
              <w:rPr>
                <w:rFonts w:hint="eastAsia"/>
              </w:rPr>
              <w:t>8</w:t>
            </w:r>
          </w:p>
        </w:tc>
        <w:tc>
          <w:tcPr>
            <w:tcW w:w="4488" w:type="dxa"/>
          </w:tcPr>
          <w:p w14:paraId="25F1854E" w14:textId="02657214" w:rsidR="009B5791" w:rsidRPr="004B11FB" w:rsidRDefault="009B5791" w:rsidP="00306A02">
            <w:pPr>
              <w:adjustRightInd w:val="0"/>
              <w:snapToGrid w:val="0"/>
              <w:spacing w:before="0" w:after="0"/>
              <w:jc w:val="left"/>
            </w:pPr>
            <w:r w:rsidRPr="004B11FB">
              <w:t>Rice cooperative of Zhaowan</w:t>
            </w:r>
          </w:p>
        </w:tc>
        <w:tc>
          <w:tcPr>
            <w:tcW w:w="2249" w:type="dxa"/>
          </w:tcPr>
          <w:p w14:paraId="3D93D8DA" w14:textId="1462CD90" w:rsidR="009B5791" w:rsidRPr="004B11FB" w:rsidRDefault="009B5791" w:rsidP="004B11FB">
            <w:pPr>
              <w:adjustRightInd w:val="0"/>
              <w:snapToGrid w:val="0"/>
              <w:spacing w:before="0" w:after="0"/>
              <w:jc w:val="center"/>
            </w:pPr>
            <w:r w:rsidRPr="004B11FB">
              <w:rPr>
                <w:rFonts w:hint="eastAsia"/>
              </w:rPr>
              <w:t>Farmer</w:t>
            </w:r>
            <w:r w:rsidRPr="004B11FB">
              <w:t xml:space="preserve"> cooperative</w:t>
            </w:r>
          </w:p>
        </w:tc>
        <w:tc>
          <w:tcPr>
            <w:tcW w:w="2468" w:type="dxa"/>
          </w:tcPr>
          <w:p w14:paraId="6BF30307" w14:textId="6C5AB422" w:rsidR="009B5791" w:rsidRPr="004B11FB" w:rsidRDefault="009B5791" w:rsidP="004B11FB">
            <w:pPr>
              <w:adjustRightInd w:val="0"/>
              <w:snapToGrid w:val="0"/>
              <w:spacing w:before="0" w:after="0"/>
              <w:jc w:val="center"/>
            </w:pPr>
            <w:r w:rsidRPr="004B11FB">
              <w:t>Zhaowan village</w:t>
            </w:r>
          </w:p>
        </w:tc>
      </w:tr>
    </w:tbl>
    <w:p w14:paraId="422EDBF0" w14:textId="2D1D619D" w:rsidR="009E06FC" w:rsidRDefault="009E06FC" w:rsidP="00421EFC">
      <w:pPr>
        <w:pStyle w:val="Heading2"/>
      </w:pPr>
      <w:bookmarkStart w:id="3" w:name="_Toc506025970"/>
      <w:r>
        <w:t>Eco-certification</w:t>
      </w:r>
      <w:r w:rsidR="000E4816">
        <w:t>s</w:t>
      </w:r>
      <w:r>
        <w:t xml:space="preserve"> of Target </w:t>
      </w:r>
      <w:r w:rsidR="00541AC0">
        <w:t>GRFA</w:t>
      </w:r>
      <w:r>
        <w:t xml:space="preserve"> Variety or Landrace</w:t>
      </w:r>
    </w:p>
    <w:p w14:paraId="303CE7B7" w14:textId="7B7A9465" w:rsidR="000E4816" w:rsidRDefault="0096348E" w:rsidP="004B11FB">
      <w:pPr>
        <w:rPr>
          <w:lang w:eastAsia="zh-CN"/>
        </w:rPr>
      </w:pPr>
      <w:r w:rsidRPr="00433FA4">
        <w:rPr>
          <w:rFonts w:hint="eastAsia"/>
          <w:lang w:eastAsia="zh-CN"/>
        </w:rPr>
        <w:t>R</w:t>
      </w:r>
      <w:r w:rsidRPr="00433FA4">
        <w:rPr>
          <w:lang w:eastAsia="zh-CN"/>
        </w:rPr>
        <w:t xml:space="preserve">ouge rice </w:t>
      </w:r>
      <w:r w:rsidR="00306662">
        <w:rPr>
          <w:lang w:eastAsia="zh-CN"/>
        </w:rPr>
        <w:t>w</w:t>
      </w:r>
      <w:r w:rsidR="00306662" w:rsidRPr="00433FA4">
        <w:rPr>
          <w:lang w:eastAsia="zh-CN"/>
        </w:rPr>
        <w:t xml:space="preserve">as </w:t>
      </w:r>
      <w:r w:rsidRPr="00433FA4">
        <w:rPr>
          <w:lang w:eastAsia="zh-CN"/>
        </w:rPr>
        <w:t>issued</w:t>
      </w:r>
      <w:r w:rsidR="00306662">
        <w:rPr>
          <w:lang w:eastAsia="zh-CN"/>
        </w:rPr>
        <w:t xml:space="preserve"> a</w:t>
      </w:r>
      <w:r w:rsidRPr="00433FA4">
        <w:rPr>
          <w:lang w:eastAsia="zh-CN"/>
        </w:rPr>
        <w:t xml:space="preserve"> national  “Organic Food” certificate</w:t>
      </w:r>
      <w:r w:rsidR="00306662">
        <w:rPr>
          <w:lang w:eastAsia="zh-CN"/>
        </w:rPr>
        <w:t xml:space="preserve"> in 2015</w:t>
      </w:r>
      <w:r w:rsidRPr="00433FA4">
        <w:rPr>
          <w:lang w:eastAsia="zh-CN"/>
        </w:rPr>
        <w:t>.</w:t>
      </w:r>
      <w:r w:rsidR="00433FA4" w:rsidRPr="00433FA4">
        <w:rPr>
          <w:lang w:eastAsia="zh-CN"/>
        </w:rPr>
        <w:t xml:space="preserve"> </w:t>
      </w:r>
      <w:r w:rsidR="00C7470D">
        <w:rPr>
          <w:lang w:eastAsia="zh-CN"/>
        </w:rPr>
        <w:t xml:space="preserve">The certificate was issued to the </w:t>
      </w:r>
      <w:r w:rsidR="00C7470D" w:rsidRPr="00C7470D">
        <w:rPr>
          <w:lang w:eastAsia="zh-CN"/>
        </w:rPr>
        <w:t xml:space="preserve">Rouge rice </w:t>
      </w:r>
      <w:r w:rsidR="00C7470D">
        <w:rPr>
          <w:lang w:eastAsia="zh-CN"/>
        </w:rPr>
        <w:t>Plantation Cooper</w:t>
      </w:r>
      <w:r w:rsidR="00306662">
        <w:rPr>
          <w:lang w:eastAsia="zh-CN"/>
        </w:rPr>
        <w:t>a</w:t>
      </w:r>
      <w:r w:rsidR="00C7470D">
        <w:rPr>
          <w:lang w:eastAsia="zh-CN"/>
        </w:rPr>
        <w:t>tive</w:t>
      </w:r>
      <w:r w:rsidR="00C7470D" w:rsidRPr="00C7470D">
        <w:rPr>
          <w:lang w:eastAsia="zh-CN"/>
        </w:rPr>
        <w:t xml:space="preserve"> </w:t>
      </w:r>
      <w:r w:rsidR="00C7470D" w:rsidRPr="00EE1781">
        <w:rPr>
          <w:lang w:eastAsia="zh-CN"/>
        </w:rPr>
        <w:t xml:space="preserve">of Yunxian </w:t>
      </w:r>
      <w:r w:rsidR="00306662" w:rsidRPr="00EE1781">
        <w:rPr>
          <w:lang w:eastAsia="zh-CN"/>
        </w:rPr>
        <w:t>County</w:t>
      </w:r>
      <w:r w:rsidR="00C7470D">
        <w:rPr>
          <w:lang w:eastAsia="zh-CN"/>
        </w:rPr>
        <w:t>, Shiyan, Hubei Province.</w:t>
      </w:r>
      <w:r w:rsidR="00306662">
        <w:rPr>
          <w:lang w:eastAsia="zh-CN"/>
        </w:rPr>
        <w:t xml:space="preserve"> The n</w:t>
      </w:r>
      <w:r w:rsidR="00306662" w:rsidRPr="00433FA4">
        <w:rPr>
          <w:lang w:eastAsia="zh-CN"/>
        </w:rPr>
        <w:t>ext step planned</w:t>
      </w:r>
      <w:r w:rsidR="00306662">
        <w:rPr>
          <w:lang w:eastAsia="zh-CN"/>
        </w:rPr>
        <w:t xml:space="preserve"> by the company is</w:t>
      </w:r>
      <w:r w:rsidR="00306662" w:rsidRPr="00433FA4">
        <w:rPr>
          <w:lang w:eastAsia="zh-CN"/>
        </w:rPr>
        <w:t xml:space="preserve"> to apply</w:t>
      </w:r>
      <w:r w:rsidR="00306662">
        <w:rPr>
          <w:lang w:eastAsia="zh-CN"/>
        </w:rPr>
        <w:t xml:space="preserve"> for certification under the national</w:t>
      </w:r>
      <w:r w:rsidR="00306662" w:rsidRPr="00433FA4">
        <w:rPr>
          <w:lang w:eastAsia="zh-CN"/>
        </w:rPr>
        <w:t xml:space="preserve"> “Geographical indication products”</w:t>
      </w:r>
      <w:r w:rsidR="00306662">
        <w:rPr>
          <w:lang w:eastAsia="zh-CN"/>
        </w:rPr>
        <w:t xml:space="preserve"> scheme</w:t>
      </w:r>
      <w:r w:rsidR="00306662" w:rsidRPr="00433FA4">
        <w:rPr>
          <w:lang w:eastAsia="zh-CN"/>
        </w:rPr>
        <w:t>.</w:t>
      </w:r>
    </w:p>
    <w:tbl>
      <w:tblPr>
        <w:tblStyle w:val="TableGrid"/>
        <w:tblW w:w="5000" w:type="pct"/>
        <w:tblLook w:val="04A0" w:firstRow="1" w:lastRow="0" w:firstColumn="1" w:lastColumn="0" w:noHBand="0" w:noVBand="1"/>
      </w:tblPr>
      <w:tblGrid>
        <w:gridCol w:w="3416"/>
        <w:gridCol w:w="1171"/>
        <w:gridCol w:w="1079"/>
        <w:gridCol w:w="2070"/>
        <w:gridCol w:w="1857"/>
      </w:tblGrid>
      <w:tr w:rsidR="00326AF2" w:rsidRPr="00147E0D" w14:paraId="083E47A9" w14:textId="77777777" w:rsidTr="00A65029">
        <w:trPr>
          <w:tblHeader/>
        </w:trPr>
        <w:tc>
          <w:tcPr>
            <w:tcW w:w="1780" w:type="pct"/>
          </w:tcPr>
          <w:p w14:paraId="0A6FAF8D" w14:textId="77777777" w:rsidR="00326AF2" w:rsidRPr="00326AF2" w:rsidRDefault="00326AF2" w:rsidP="008C20E8">
            <w:pPr>
              <w:adjustRightInd w:val="0"/>
              <w:snapToGrid w:val="0"/>
              <w:spacing w:before="0" w:after="0"/>
              <w:jc w:val="center"/>
              <w:rPr>
                <w:b/>
                <w:sz w:val="18"/>
              </w:rPr>
            </w:pPr>
            <w:r w:rsidRPr="00326AF2">
              <w:rPr>
                <w:rFonts w:hint="eastAsia"/>
                <w:b/>
                <w:sz w:val="18"/>
              </w:rPr>
              <w:t>E</w:t>
            </w:r>
            <w:r w:rsidRPr="00326AF2">
              <w:rPr>
                <w:b/>
                <w:sz w:val="18"/>
              </w:rPr>
              <w:t>co-certification</w:t>
            </w:r>
          </w:p>
        </w:tc>
        <w:tc>
          <w:tcPr>
            <w:tcW w:w="610" w:type="pct"/>
          </w:tcPr>
          <w:p w14:paraId="79AE7BC7" w14:textId="77777777" w:rsidR="00326AF2" w:rsidRPr="00326AF2" w:rsidRDefault="00326AF2" w:rsidP="008C20E8">
            <w:pPr>
              <w:adjustRightInd w:val="0"/>
              <w:snapToGrid w:val="0"/>
              <w:spacing w:before="0" w:after="0"/>
              <w:jc w:val="center"/>
              <w:rPr>
                <w:b/>
                <w:sz w:val="18"/>
              </w:rPr>
            </w:pPr>
            <w:r w:rsidRPr="00326AF2">
              <w:rPr>
                <w:b/>
                <w:sz w:val="18"/>
              </w:rPr>
              <w:t>Status</w:t>
            </w:r>
          </w:p>
        </w:tc>
        <w:tc>
          <w:tcPr>
            <w:tcW w:w="562" w:type="pct"/>
          </w:tcPr>
          <w:p w14:paraId="35CF6D0A" w14:textId="77777777" w:rsidR="00326AF2" w:rsidRPr="00326AF2" w:rsidRDefault="00326AF2" w:rsidP="008C20E8">
            <w:pPr>
              <w:adjustRightInd w:val="0"/>
              <w:snapToGrid w:val="0"/>
              <w:spacing w:before="0" w:after="0"/>
              <w:jc w:val="center"/>
              <w:rPr>
                <w:b/>
                <w:sz w:val="18"/>
              </w:rPr>
            </w:pPr>
            <w:r w:rsidRPr="00326AF2">
              <w:rPr>
                <w:b/>
                <w:sz w:val="18"/>
              </w:rPr>
              <w:t>Issued year</w:t>
            </w:r>
          </w:p>
        </w:tc>
        <w:tc>
          <w:tcPr>
            <w:tcW w:w="1079" w:type="pct"/>
          </w:tcPr>
          <w:p w14:paraId="7196FA43" w14:textId="77777777" w:rsidR="00326AF2" w:rsidRPr="00326AF2" w:rsidRDefault="00326AF2" w:rsidP="008C20E8">
            <w:pPr>
              <w:adjustRightInd w:val="0"/>
              <w:snapToGrid w:val="0"/>
              <w:spacing w:before="0" w:after="0"/>
              <w:jc w:val="center"/>
              <w:rPr>
                <w:b/>
                <w:sz w:val="18"/>
              </w:rPr>
            </w:pPr>
            <w:r w:rsidRPr="00326AF2">
              <w:rPr>
                <w:b/>
                <w:sz w:val="18"/>
              </w:rPr>
              <w:t>Issued to</w:t>
            </w:r>
          </w:p>
        </w:tc>
        <w:tc>
          <w:tcPr>
            <w:tcW w:w="968" w:type="pct"/>
          </w:tcPr>
          <w:p w14:paraId="480BD02E" w14:textId="77777777" w:rsidR="00326AF2" w:rsidRPr="00326AF2" w:rsidRDefault="00326AF2" w:rsidP="008C20E8">
            <w:pPr>
              <w:adjustRightInd w:val="0"/>
              <w:snapToGrid w:val="0"/>
              <w:spacing w:before="0" w:after="0"/>
              <w:jc w:val="center"/>
              <w:rPr>
                <w:b/>
                <w:sz w:val="18"/>
              </w:rPr>
            </w:pPr>
            <w:r w:rsidRPr="00326AF2">
              <w:rPr>
                <w:b/>
                <w:sz w:val="18"/>
              </w:rPr>
              <w:t>Issued by</w:t>
            </w:r>
          </w:p>
        </w:tc>
      </w:tr>
      <w:tr w:rsidR="00326AF2" w:rsidRPr="00147E0D" w14:paraId="098735CF" w14:textId="77777777" w:rsidTr="00A65029">
        <w:tc>
          <w:tcPr>
            <w:tcW w:w="1780" w:type="pct"/>
          </w:tcPr>
          <w:p w14:paraId="584FD4CB" w14:textId="77777777" w:rsidR="00326AF2" w:rsidRPr="00326AF2" w:rsidRDefault="00326AF2" w:rsidP="00326AF2">
            <w:pPr>
              <w:adjustRightInd w:val="0"/>
              <w:snapToGrid w:val="0"/>
              <w:spacing w:before="0" w:after="0"/>
              <w:jc w:val="left"/>
              <w:rPr>
                <w:sz w:val="18"/>
              </w:rPr>
            </w:pPr>
            <w:r w:rsidRPr="00326AF2">
              <w:rPr>
                <w:rFonts w:hint="eastAsia"/>
                <w:sz w:val="18"/>
              </w:rPr>
              <w:t>O</w:t>
            </w:r>
            <w:r w:rsidRPr="00326AF2">
              <w:rPr>
                <w:sz w:val="18"/>
              </w:rPr>
              <w:t>rganic food certificate (national)</w:t>
            </w:r>
          </w:p>
        </w:tc>
        <w:tc>
          <w:tcPr>
            <w:tcW w:w="610" w:type="pct"/>
          </w:tcPr>
          <w:p w14:paraId="09A344A5" w14:textId="54A4A9CE" w:rsidR="00326AF2" w:rsidRPr="00326AF2" w:rsidRDefault="002E7B55" w:rsidP="00326AF2">
            <w:pPr>
              <w:adjustRightInd w:val="0"/>
              <w:snapToGrid w:val="0"/>
              <w:spacing w:before="0" w:after="0"/>
              <w:jc w:val="center"/>
              <w:rPr>
                <w:sz w:val="18"/>
              </w:rPr>
            </w:pPr>
            <w:r>
              <w:rPr>
                <w:sz w:val="18"/>
              </w:rPr>
              <w:t>A</w:t>
            </w:r>
            <w:r w:rsidR="00326AF2" w:rsidRPr="00326AF2">
              <w:rPr>
                <w:sz w:val="18"/>
              </w:rPr>
              <w:t>pproved</w:t>
            </w:r>
          </w:p>
        </w:tc>
        <w:tc>
          <w:tcPr>
            <w:tcW w:w="562" w:type="pct"/>
          </w:tcPr>
          <w:p w14:paraId="578D19B3" w14:textId="3B9D4750" w:rsidR="00326AF2" w:rsidRPr="00326AF2" w:rsidRDefault="00326AF2" w:rsidP="00326AF2">
            <w:pPr>
              <w:adjustRightInd w:val="0"/>
              <w:snapToGrid w:val="0"/>
              <w:spacing w:before="0" w:after="0"/>
              <w:jc w:val="center"/>
              <w:rPr>
                <w:sz w:val="18"/>
              </w:rPr>
            </w:pPr>
            <w:r w:rsidRPr="00326AF2">
              <w:rPr>
                <w:rFonts w:hint="eastAsia"/>
                <w:sz w:val="18"/>
              </w:rPr>
              <w:t>2</w:t>
            </w:r>
            <w:r w:rsidRPr="00326AF2">
              <w:rPr>
                <w:sz w:val="18"/>
              </w:rPr>
              <w:t>015</w:t>
            </w:r>
          </w:p>
        </w:tc>
        <w:tc>
          <w:tcPr>
            <w:tcW w:w="1079" w:type="pct"/>
          </w:tcPr>
          <w:p w14:paraId="5B1FC4DD" w14:textId="5B178EAF" w:rsidR="00326AF2" w:rsidRPr="00EE1D39" w:rsidRDefault="00404816" w:rsidP="00326AF2">
            <w:pPr>
              <w:adjustRightInd w:val="0"/>
              <w:snapToGrid w:val="0"/>
              <w:spacing w:before="0" w:after="0"/>
              <w:jc w:val="center"/>
              <w:rPr>
                <w:rFonts w:eastAsiaTheme="minorEastAsia"/>
                <w:sz w:val="18"/>
                <w:lang w:eastAsia="zh-CN"/>
              </w:rPr>
            </w:pPr>
            <w:r>
              <w:rPr>
                <w:rFonts w:eastAsiaTheme="minorEastAsia"/>
                <w:sz w:val="18"/>
                <w:lang w:eastAsia="zh-CN"/>
              </w:rPr>
              <w:t xml:space="preserve">Farmers’ cooperation for </w:t>
            </w:r>
            <w:r>
              <w:rPr>
                <w:rFonts w:eastAsiaTheme="minorEastAsia" w:hint="eastAsia"/>
                <w:sz w:val="18"/>
                <w:lang w:eastAsia="zh-CN"/>
              </w:rPr>
              <w:t>R</w:t>
            </w:r>
            <w:r>
              <w:rPr>
                <w:rFonts w:eastAsiaTheme="minorEastAsia"/>
                <w:sz w:val="18"/>
                <w:lang w:eastAsia="zh-CN"/>
              </w:rPr>
              <w:t>ouge rice professional plantation of Yunyang county in Shiyan</w:t>
            </w:r>
          </w:p>
        </w:tc>
        <w:tc>
          <w:tcPr>
            <w:tcW w:w="968" w:type="pct"/>
          </w:tcPr>
          <w:p w14:paraId="6CD02E25" w14:textId="3DB40F3E" w:rsidR="00326AF2" w:rsidRPr="00EE1D39" w:rsidRDefault="00404816" w:rsidP="00326AF2">
            <w:pPr>
              <w:adjustRightInd w:val="0"/>
              <w:snapToGrid w:val="0"/>
              <w:spacing w:before="0" w:after="0"/>
              <w:jc w:val="center"/>
              <w:rPr>
                <w:rFonts w:eastAsiaTheme="minorEastAsia"/>
                <w:sz w:val="18"/>
                <w:lang w:eastAsia="zh-CN"/>
              </w:rPr>
            </w:pPr>
            <w:r>
              <w:rPr>
                <w:rFonts w:eastAsiaTheme="minorEastAsia" w:hint="eastAsia"/>
                <w:sz w:val="18"/>
                <w:lang w:eastAsia="zh-CN"/>
              </w:rPr>
              <w:t>W</w:t>
            </w:r>
            <w:r>
              <w:rPr>
                <w:rFonts w:eastAsiaTheme="minorEastAsia"/>
                <w:sz w:val="18"/>
                <w:lang w:eastAsia="zh-CN"/>
              </w:rPr>
              <w:t xml:space="preserve">uyun Huaxia Center of Technology </w:t>
            </w:r>
            <w:r>
              <w:rPr>
                <w:rFonts w:eastAsiaTheme="minorEastAsia" w:hint="eastAsia"/>
                <w:sz w:val="18"/>
                <w:lang w:eastAsia="zh-CN"/>
              </w:rPr>
              <w:t>management</w:t>
            </w:r>
            <w:r>
              <w:rPr>
                <w:rFonts w:eastAsiaTheme="minorEastAsia"/>
                <w:sz w:val="18"/>
                <w:lang w:eastAsia="zh-CN"/>
              </w:rPr>
              <w:t xml:space="preserve"> in Beijing</w:t>
            </w:r>
          </w:p>
        </w:tc>
      </w:tr>
      <w:tr w:rsidR="00326AF2" w:rsidRPr="00147E0D" w14:paraId="67B4EB9A" w14:textId="77777777" w:rsidTr="00A65029">
        <w:tc>
          <w:tcPr>
            <w:tcW w:w="1780" w:type="pct"/>
          </w:tcPr>
          <w:p w14:paraId="2327FD20" w14:textId="583DC154" w:rsidR="00326AF2" w:rsidRPr="00326AF2" w:rsidRDefault="00326AF2" w:rsidP="00326AF2">
            <w:pPr>
              <w:adjustRightInd w:val="0"/>
              <w:snapToGrid w:val="0"/>
              <w:spacing w:before="0" w:after="0"/>
              <w:jc w:val="left"/>
              <w:rPr>
                <w:sz w:val="18"/>
              </w:rPr>
            </w:pPr>
            <w:r w:rsidRPr="00326AF2">
              <w:rPr>
                <w:rFonts w:hint="eastAsia"/>
                <w:sz w:val="18"/>
              </w:rPr>
              <w:t>E</w:t>
            </w:r>
            <w:r w:rsidRPr="00326AF2">
              <w:rPr>
                <w:sz w:val="18"/>
              </w:rPr>
              <w:t>co-lab</w:t>
            </w:r>
            <w:r w:rsidR="00A54553">
              <w:rPr>
                <w:sz w:val="18"/>
              </w:rPr>
              <w:t>eling</w:t>
            </w:r>
            <w:r w:rsidRPr="00326AF2">
              <w:rPr>
                <w:sz w:val="18"/>
              </w:rPr>
              <w:t xml:space="preserve"> certificate (national)</w:t>
            </w:r>
          </w:p>
        </w:tc>
        <w:tc>
          <w:tcPr>
            <w:tcW w:w="610" w:type="pct"/>
          </w:tcPr>
          <w:p w14:paraId="50266D92" w14:textId="2F2214DF" w:rsidR="00326AF2" w:rsidRPr="00326AF2" w:rsidRDefault="00326AF2" w:rsidP="00326AF2">
            <w:pPr>
              <w:adjustRightInd w:val="0"/>
              <w:snapToGrid w:val="0"/>
              <w:spacing w:before="0" w:after="0"/>
              <w:jc w:val="center"/>
              <w:rPr>
                <w:sz w:val="18"/>
              </w:rPr>
            </w:pPr>
            <w:r w:rsidRPr="00326AF2">
              <w:rPr>
                <w:sz w:val="18"/>
              </w:rPr>
              <w:t>Not applied</w:t>
            </w:r>
          </w:p>
        </w:tc>
        <w:tc>
          <w:tcPr>
            <w:tcW w:w="562" w:type="pct"/>
          </w:tcPr>
          <w:p w14:paraId="6D4655AD" w14:textId="24D023D1" w:rsidR="00326AF2" w:rsidRPr="00326AF2" w:rsidRDefault="002E7B55" w:rsidP="00326AF2">
            <w:pPr>
              <w:adjustRightInd w:val="0"/>
              <w:snapToGrid w:val="0"/>
              <w:spacing w:before="0" w:after="0"/>
              <w:jc w:val="center"/>
              <w:rPr>
                <w:sz w:val="18"/>
              </w:rPr>
            </w:pPr>
            <w:r>
              <w:rPr>
                <w:sz w:val="18"/>
              </w:rPr>
              <w:t>N/A</w:t>
            </w:r>
          </w:p>
        </w:tc>
        <w:tc>
          <w:tcPr>
            <w:tcW w:w="1079" w:type="pct"/>
          </w:tcPr>
          <w:p w14:paraId="3E51AD4F" w14:textId="38FF37E8" w:rsidR="00326AF2" w:rsidRPr="00326AF2" w:rsidRDefault="002E7B55" w:rsidP="00326AF2">
            <w:pPr>
              <w:adjustRightInd w:val="0"/>
              <w:snapToGrid w:val="0"/>
              <w:spacing w:before="0" w:after="0"/>
              <w:jc w:val="center"/>
              <w:rPr>
                <w:sz w:val="18"/>
              </w:rPr>
            </w:pPr>
            <w:r>
              <w:rPr>
                <w:sz w:val="18"/>
              </w:rPr>
              <w:t>N/A</w:t>
            </w:r>
          </w:p>
        </w:tc>
        <w:tc>
          <w:tcPr>
            <w:tcW w:w="968" w:type="pct"/>
          </w:tcPr>
          <w:p w14:paraId="5E72730F" w14:textId="1D5E43F4" w:rsidR="00326AF2" w:rsidRPr="00326AF2" w:rsidRDefault="002E7B55" w:rsidP="00326AF2">
            <w:pPr>
              <w:adjustRightInd w:val="0"/>
              <w:snapToGrid w:val="0"/>
              <w:spacing w:before="0" w:after="0"/>
              <w:jc w:val="center"/>
              <w:rPr>
                <w:sz w:val="18"/>
              </w:rPr>
            </w:pPr>
            <w:r>
              <w:rPr>
                <w:sz w:val="18"/>
              </w:rPr>
              <w:t>N/A</w:t>
            </w:r>
          </w:p>
        </w:tc>
      </w:tr>
      <w:tr w:rsidR="00326AF2" w:rsidRPr="00147E0D" w14:paraId="5A6E2689" w14:textId="77777777" w:rsidTr="00A65029">
        <w:tc>
          <w:tcPr>
            <w:tcW w:w="1780" w:type="pct"/>
          </w:tcPr>
          <w:p w14:paraId="22BF5507" w14:textId="77777777" w:rsidR="00326AF2" w:rsidRPr="00326AF2" w:rsidRDefault="00326AF2" w:rsidP="00326AF2">
            <w:pPr>
              <w:adjustRightInd w:val="0"/>
              <w:snapToGrid w:val="0"/>
              <w:spacing w:before="0" w:after="0"/>
              <w:jc w:val="left"/>
              <w:rPr>
                <w:sz w:val="18"/>
              </w:rPr>
            </w:pPr>
            <w:r w:rsidRPr="00326AF2">
              <w:rPr>
                <w:sz w:val="18"/>
              </w:rPr>
              <w:t>Geographical indication products (national)</w:t>
            </w:r>
          </w:p>
        </w:tc>
        <w:tc>
          <w:tcPr>
            <w:tcW w:w="610" w:type="pct"/>
          </w:tcPr>
          <w:p w14:paraId="212DBE78" w14:textId="6900ECE9" w:rsidR="00326AF2" w:rsidRPr="00326AF2" w:rsidRDefault="001F2F30" w:rsidP="00326AF2">
            <w:pPr>
              <w:adjustRightInd w:val="0"/>
              <w:snapToGrid w:val="0"/>
              <w:spacing w:before="0" w:after="0"/>
              <w:jc w:val="center"/>
              <w:rPr>
                <w:sz w:val="18"/>
              </w:rPr>
            </w:pPr>
            <w:r>
              <w:rPr>
                <w:sz w:val="18"/>
              </w:rPr>
              <w:t>Under</w:t>
            </w:r>
            <w:r w:rsidR="00326AF2" w:rsidRPr="00326AF2">
              <w:rPr>
                <w:sz w:val="18"/>
              </w:rPr>
              <w:t xml:space="preserve"> application</w:t>
            </w:r>
          </w:p>
        </w:tc>
        <w:tc>
          <w:tcPr>
            <w:tcW w:w="562" w:type="pct"/>
          </w:tcPr>
          <w:p w14:paraId="72F0BBA9" w14:textId="01BCC45A" w:rsidR="00326AF2" w:rsidRPr="00326AF2" w:rsidRDefault="001F2F30" w:rsidP="00326AF2">
            <w:pPr>
              <w:adjustRightInd w:val="0"/>
              <w:snapToGrid w:val="0"/>
              <w:spacing w:before="0" w:after="0"/>
              <w:jc w:val="center"/>
              <w:rPr>
                <w:sz w:val="18"/>
              </w:rPr>
            </w:pPr>
            <w:r>
              <w:rPr>
                <w:sz w:val="18"/>
              </w:rPr>
              <w:t>Expected 2020</w:t>
            </w:r>
          </w:p>
        </w:tc>
        <w:tc>
          <w:tcPr>
            <w:tcW w:w="1079" w:type="pct"/>
          </w:tcPr>
          <w:p w14:paraId="185C39D5" w14:textId="7A636610" w:rsidR="00326AF2" w:rsidRPr="00326AF2" w:rsidRDefault="002E7B55" w:rsidP="00326AF2">
            <w:pPr>
              <w:adjustRightInd w:val="0"/>
              <w:snapToGrid w:val="0"/>
              <w:spacing w:before="0" w:after="0"/>
              <w:jc w:val="center"/>
              <w:rPr>
                <w:sz w:val="18"/>
              </w:rPr>
            </w:pPr>
            <w:r>
              <w:rPr>
                <w:sz w:val="18"/>
              </w:rPr>
              <w:t>N/A</w:t>
            </w:r>
          </w:p>
        </w:tc>
        <w:tc>
          <w:tcPr>
            <w:tcW w:w="968" w:type="pct"/>
          </w:tcPr>
          <w:p w14:paraId="25236889" w14:textId="241DF7DC" w:rsidR="00326AF2" w:rsidRPr="00326AF2" w:rsidRDefault="002E7B55" w:rsidP="00326AF2">
            <w:pPr>
              <w:adjustRightInd w:val="0"/>
              <w:snapToGrid w:val="0"/>
              <w:spacing w:before="0" w:after="0"/>
              <w:jc w:val="center"/>
              <w:rPr>
                <w:sz w:val="18"/>
              </w:rPr>
            </w:pPr>
            <w:r>
              <w:rPr>
                <w:sz w:val="18"/>
              </w:rPr>
              <w:t>N/A</w:t>
            </w:r>
          </w:p>
        </w:tc>
      </w:tr>
      <w:tr w:rsidR="00326AF2" w:rsidRPr="00147E0D" w14:paraId="3A1D1226" w14:textId="77777777" w:rsidTr="00A65029">
        <w:tc>
          <w:tcPr>
            <w:tcW w:w="1780" w:type="pct"/>
          </w:tcPr>
          <w:p w14:paraId="4EC93CA5" w14:textId="77777777" w:rsidR="00326AF2" w:rsidRPr="00326AF2" w:rsidRDefault="00326AF2" w:rsidP="00326AF2">
            <w:pPr>
              <w:adjustRightInd w:val="0"/>
              <w:snapToGrid w:val="0"/>
              <w:spacing w:before="0" w:after="0"/>
              <w:jc w:val="left"/>
              <w:rPr>
                <w:sz w:val="18"/>
              </w:rPr>
            </w:pPr>
            <w:r w:rsidRPr="00326AF2">
              <w:rPr>
                <w:sz w:val="18"/>
              </w:rPr>
              <w:t>Nuisance free products (provincial)</w:t>
            </w:r>
          </w:p>
        </w:tc>
        <w:tc>
          <w:tcPr>
            <w:tcW w:w="610" w:type="pct"/>
          </w:tcPr>
          <w:p w14:paraId="19286ED8" w14:textId="540198B9" w:rsidR="00326AF2" w:rsidRPr="00326AF2" w:rsidRDefault="001F2F30" w:rsidP="00326AF2">
            <w:pPr>
              <w:adjustRightInd w:val="0"/>
              <w:snapToGrid w:val="0"/>
              <w:spacing w:before="0" w:after="0"/>
              <w:jc w:val="center"/>
              <w:rPr>
                <w:sz w:val="18"/>
              </w:rPr>
            </w:pPr>
            <w:r>
              <w:rPr>
                <w:sz w:val="18"/>
              </w:rPr>
              <w:t>Under</w:t>
            </w:r>
            <w:r w:rsidR="00326AF2" w:rsidRPr="00326AF2">
              <w:rPr>
                <w:sz w:val="18"/>
              </w:rPr>
              <w:t xml:space="preserve"> application</w:t>
            </w:r>
          </w:p>
        </w:tc>
        <w:tc>
          <w:tcPr>
            <w:tcW w:w="562" w:type="pct"/>
          </w:tcPr>
          <w:p w14:paraId="3F311355" w14:textId="34A6FD2C" w:rsidR="00326AF2" w:rsidRPr="00326AF2" w:rsidRDefault="001F2F30" w:rsidP="00326AF2">
            <w:pPr>
              <w:adjustRightInd w:val="0"/>
              <w:snapToGrid w:val="0"/>
              <w:spacing w:before="0" w:after="0"/>
              <w:jc w:val="center"/>
              <w:rPr>
                <w:sz w:val="18"/>
              </w:rPr>
            </w:pPr>
            <w:r>
              <w:rPr>
                <w:sz w:val="18"/>
              </w:rPr>
              <w:t>Expected 2019</w:t>
            </w:r>
          </w:p>
        </w:tc>
        <w:tc>
          <w:tcPr>
            <w:tcW w:w="1079" w:type="pct"/>
          </w:tcPr>
          <w:p w14:paraId="58BF8CED" w14:textId="6B66E3C8" w:rsidR="00326AF2" w:rsidRPr="00326AF2" w:rsidRDefault="002E7B55" w:rsidP="00326AF2">
            <w:pPr>
              <w:adjustRightInd w:val="0"/>
              <w:snapToGrid w:val="0"/>
              <w:spacing w:before="0" w:after="0"/>
              <w:jc w:val="center"/>
              <w:rPr>
                <w:sz w:val="18"/>
              </w:rPr>
            </w:pPr>
            <w:r>
              <w:rPr>
                <w:sz w:val="18"/>
              </w:rPr>
              <w:t>N/A</w:t>
            </w:r>
          </w:p>
        </w:tc>
        <w:tc>
          <w:tcPr>
            <w:tcW w:w="968" w:type="pct"/>
          </w:tcPr>
          <w:p w14:paraId="478E5343" w14:textId="44A5C318" w:rsidR="00326AF2" w:rsidRPr="00326AF2" w:rsidRDefault="002E7B55" w:rsidP="00326AF2">
            <w:pPr>
              <w:adjustRightInd w:val="0"/>
              <w:snapToGrid w:val="0"/>
              <w:spacing w:before="0" w:after="0"/>
              <w:jc w:val="center"/>
              <w:rPr>
                <w:sz w:val="18"/>
              </w:rPr>
            </w:pPr>
            <w:r>
              <w:rPr>
                <w:sz w:val="18"/>
              </w:rPr>
              <w:t>N/A</w:t>
            </w:r>
          </w:p>
        </w:tc>
      </w:tr>
    </w:tbl>
    <w:p w14:paraId="76BC724B" w14:textId="2CB1F95E" w:rsidR="00326AF2" w:rsidRDefault="00A54553" w:rsidP="00326AF2">
      <w:pPr>
        <w:jc w:val="center"/>
        <w:rPr>
          <w:lang w:eastAsia="zh-CN"/>
        </w:rPr>
      </w:pPr>
      <w:r>
        <w:rPr>
          <w:noProof/>
        </w:rPr>
        <w:drawing>
          <wp:inline distT="0" distB="0" distL="0" distR="0" wp14:anchorId="42B85E65" wp14:editId="360A1AF7">
            <wp:extent cx="2916000" cy="4215315"/>
            <wp:effectExtent l="0" t="0" r="0" b="0"/>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9.jpg"/>
                    <pic:cNvPicPr/>
                  </pic:nvPicPr>
                  <pic:blipFill>
                    <a:blip r:embed="rId19">
                      <a:extLst>
                        <a:ext uri="{28A0092B-C50C-407E-A947-70E740481C1C}">
                          <a14:useLocalDpi xmlns:a14="http://schemas.microsoft.com/office/drawing/2010/main" val="0"/>
                        </a:ext>
                      </a:extLst>
                    </a:blip>
                    <a:stretch>
                      <a:fillRect/>
                    </a:stretch>
                  </pic:blipFill>
                  <pic:spPr>
                    <a:xfrm>
                      <a:off x="0" y="0"/>
                      <a:ext cx="2916000" cy="4215315"/>
                    </a:xfrm>
                    <a:prstGeom prst="rect">
                      <a:avLst/>
                    </a:prstGeom>
                  </pic:spPr>
                </pic:pic>
              </a:graphicData>
            </a:graphic>
          </wp:inline>
        </w:drawing>
      </w:r>
    </w:p>
    <w:p w14:paraId="7198B549" w14:textId="6A57F080" w:rsidR="00326AF2" w:rsidRPr="00433FA4" w:rsidRDefault="00326AF2" w:rsidP="00306A02">
      <w:pPr>
        <w:spacing w:before="60" w:after="0"/>
        <w:jc w:val="center"/>
        <w:rPr>
          <w:lang w:eastAsia="zh-CN"/>
        </w:rPr>
      </w:pPr>
      <w:r w:rsidRPr="004B11FB">
        <w:rPr>
          <w:b/>
        </w:rPr>
        <w:t>Fig</w:t>
      </w:r>
      <w:r>
        <w:rPr>
          <w:b/>
        </w:rPr>
        <w:t>ure</w:t>
      </w:r>
      <w:r w:rsidRPr="004B11FB">
        <w:rPr>
          <w:b/>
        </w:rPr>
        <w:t xml:space="preserve"> </w:t>
      </w:r>
      <w:r w:rsidR="00306A02">
        <w:rPr>
          <w:b/>
        </w:rPr>
        <w:t>L-</w:t>
      </w:r>
      <w:r w:rsidR="00634F22">
        <w:rPr>
          <w:b/>
        </w:rPr>
        <w:t>9</w:t>
      </w:r>
      <w:r w:rsidRPr="004B11FB">
        <w:rPr>
          <w:b/>
        </w:rPr>
        <w:t>. Organic food certificate</w:t>
      </w:r>
      <w:r>
        <w:rPr>
          <w:b/>
        </w:rPr>
        <w:t xml:space="preserve"> for </w:t>
      </w:r>
      <w:r w:rsidR="001F2F30">
        <w:rPr>
          <w:b/>
        </w:rPr>
        <w:t>R</w:t>
      </w:r>
      <w:r>
        <w:rPr>
          <w:b/>
        </w:rPr>
        <w:t>ouge rice</w:t>
      </w:r>
    </w:p>
    <w:bookmarkEnd w:id="3"/>
    <w:p w14:paraId="2B921659" w14:textId="77777777" w:rsidR="000E4816" w:rsidRDefault="000E4816" w:rsidP="000E4816">
      <w:pPr>
        <w:pStyle w:val="Heading2"/>
      </w:pPr>
      <w:r>
        <w:t>Current and Potential Market Demand</w:t>
      </w:r>
    </w:p>
    <w:p w14:paraId="5E93B5D0" w14:textId="2F32DE38" w:rsidR="005C432E" w:rsidRPr="003C16FE" w:rsidRDefault="005C432E" w:rsidP="004B11FB">
      <w:pPr>
        <w:rPr>
          <w:lang w:eastAsia="zh-CN"/>
        </w:rPr>
      </w:pPr>
      <w:r w:rsidRPr="003C16FE">
        <w:rPr>
          <w:rFonts w:hint="eastAsia"/>
          <w:lang w:eastAsia="zh-CN"/>
        </w:rPr>
        <w:t>R</w:t>
      </w:r>
      <w:r w:rsidRPr="003C16FE">
        <w:rPr>
          <w:lang w:eastAsia="zh-CN"/>
        </w:rPr>
        <w:t>ouge rice was a rare</w:t>
      </w:r>
      <w:r w:rsidR="00306662">
        <w:rPr>
          <w:lang w:eastAsia="zh-CN"/>
        </w:rPr>
        <w:t xml:space="preserve"> type of</w:t>
      </w:r>
      <w:r w:rsidRPr="003C16FE">
        <w:rPr>
          <w:lang w:eastAsia="zh-CN"/>
        </w:rPr>
        <w:t xml:space="preserve"> rice in ancient times, </w:t>
      </w:r>
      <w:r w:rsidR="00306662">
        <w:rPr>
          <w:lang w:eastAsia="zh-CN"/>
        </w:rPr>
        <w:t xml:space="preserve">e.g., </w:t>
      </w:r>
      <w:r w:rsidRPr="003C16FE">
        <w:rPr>
          <w:lang w:eastAsia="zh-CN"/>
        </w:rPr>
        <w:t>supplied to</w:t>
      </w:r>
      <w:r w:rsidR="00306662">
        <w:rPr>
          <w:lang w:eastAsia="zh-CN"/>
        </w:rPr>
        <w:t xml:space="preserve"> the</w:t>
      </w:r>
      <w:r w:rsidRPr="003C16FE">
        <w:rPr>
          <w:lang w:eastAsia="zh-CN"/>
        </w:rPr>
        <w:t xml:space="preserve"> </w:t>
      </w:r>
      <w:r w:rsidR="00306662">
        <w:rPr>
          <w:lang w:eastAsia="zh-CN"/>
        </w:rPr>
        <w:t>F</w:t>
      </w:r>
      <w:r w:rsidR="00306662" w:rsidRPr="003C16FE">
        <w:rPr>
          <w:lang w:eastAsia="zh-CN"/>
        </w:rPr>
        <w:t>orbi</w:t>
      </w:r>
      <w:r w:rsidR="00306662">
        <w:rPr>
          <w:lang w:eastAsia="zh-CN"/>
        </w:rPr>
        <w:t>dden</w:t>
      </w:r>
      <w:r w:rsidR="00306662" w:rsidRPr="003C16FE">
        <w:rPr>
          <w:lang w:eastAsia="zh-CN"/>
        </w:rPr>
        <w:t xml:space="preserve"> </w:t>
      </w:r>
      <w:r w:rsidR="00C7470D">
        <w:rPr>
          <w:lang w:eastAsia="zh-CN"/>
        </w:rPr>
        <w:t>C</w:t>
      </w:r>
      <w:r w:rsidRPr="003C16FE">
        <w:rPr>
          <w:lang w:eastAsia="zh-CN"/>
        </w:rPr>
        <w:t xml:space="preserve">ity in </w:t>
      </w:r>
      <w:r w:rsidR="00306662">
        <w:rPr>
          <w:lang w:eastAsia="zh-CN"/>
        </w:rPr>
        <w:t xml:space="preserve">the </w:t>
      </w:r>
      <w:r w:rsidRPr="003C16FE">
        <w:rPr>
          <w:lang w:eastAsia="zh-CN"/>
        </w:rPr>
        <w:t xml:space="preserve">Qing dynasty. </w:t>
      </w:r>
      <w:r w:rsidR="00273306" w:rsidRPr="003C16FE">
        <w:rPr>
          <w:lang w:eastAsia="zh-CN"/>
        </w:rPr>
        <w:t xml:space="preserve">For quite a long time, rouge rice disappeared </w:t>
      </w:r>
      <w:r w:rsidR="00C7470D">
        <w:rPr>
          <w:lang w:eastAsia="zh-CN"/>
        </w:rPr>
        <w:t xml:space="preserve">from the market </w:t>
      </w:r>
      <w:r w:rsidR="00273306" w:rsidRPr="003C16FE">
        <w:rPr>
          <w:lang w:eastAsia="zh-CN"/>
        </w:rPr>
        <w:t>due to low production. In 2013, rouge rice was rediscovered in Dadunzi Village, a deep mountain valley in Western Hubei. Due to high nutrient value, the price of rouge rice increases very quick</w:t>
      </w:r>
      <w:r w:rsidR="00306662">
        <w:rPr>
          <w:lang w:eastAsia="zh-CN"/>
        </w:rPr>
        <w:t>ly</w:t>
      </w:r>
      <w:r w:rsidR="00273306" w:rsidRPr="003C16FE">
        <w:rPr>
          <w:lang w:eastAsia="zh-CN"/>
        </w:rPr>
        <w:t xml:space="preserve"> in recent years. In 2017, the price reached </w:t>
      </w:r>
      <w:r w:rsidR="00306662">
        <w:rPr>
          <w:lang w:eastAsia="zh-CN"/>
        </w:rPr>
        <w:t xml:space="preserve">CNY </w:t>
      </w:r>
      <w:r w:rsidR="00273306" w:rsidRPr="003C16FE">
        <w:rPr>
          <w:lang w:eastAsia="zh-CN"/>
        </w:rPr>
        <w:t xml:space="preserve">300 </w:t>
      </w:r>
      <w:r w:rsidR="00306662">
        <w:rPr>
          <w:lang w:eastAsia="zh-CN"/>
        </w:rPr>
        <w:t xml:space="preserve">per </w:t>
      </w:r>
      <w:r w:rsidR="00273306" w:rsidRPr="003C16FE">
        <w:rPr>
          <w:lang w:eastAsia="zh-CN"/>
        </w:rPr>
        <w:t>kg</w:t>
      </w:r>
      <w:r w:rsidR="00306662">
        <w:rPr>
          <w:lang w:eastAsia="zh-CN"/>
        </w:rPr>
        <w:t xml:space="preserve"> (approx. USD 44 per kg) </w:t>
      </w:r>
      <w:r w:rsidR="00273306" w:rsidRPr="003C16FE">
        <w:rPr>
          <w:lang w:eastAsia="zh-CN"/>
        </w:rPr>
        <w:t>, almost 100 times</w:t>
      </w:r>
      <w:r w:rsidR="00306662">
        <w:rPr>
          <w:lang w:eastAsia="zh-CN"/>
        </w:rPr>
        <w:t xml:space="preserve"> the price</w:t>
      </w:r>
      <w:r w:rsidR="00273306" w:rsidRPr="003C16FE">
        <w:rPr>
          <w:lang w:eastAsia="zh-CN"/>
        </w:rPr>
        <w:t xml:space="preserve"> of ordinary rice. However, the production is still very low</w:t>
      </w:r>
      <w:r w:rsidR="00C7470D">
        <w:rPr>
          <w:lang w:eastAsia="zh-CN"/>
        </w:rPr>
        <w:t xml:space="preserve"> </w:t>
      </w:r>
      <w:r w:rsidR="0066118B">
        <w:rPr>
          <w:lang w:eastAsia="zh-CN"/>
        </w:rPr>
        <w:t>(</w:t>
      </w:r>
      <w:r w:rsidR="003474F0">
        <w:rPr>
          <w:lang w:eastAsia="zh-CN"/>
        </w:rPr>
        <w:t xml:space="preserve">366 </w:t>
      </w:r>
      <w:r w:rsidR="0066118B">
        <w:rPr>
          <w:lang w:eastAsia="zh-CN"/>
        </w:rPr>
        <w:t>kg per 667 m</w:t>
      </w:r>
      <w:r w:rsidR="0066118B" w:rsidRPr="00EE1D39">
        <w:rPr>
          <w:vertAlign w:val="superscript"/>
          <w:lang w:eastAsia="zh-CN"/>
        </w:rPr>
        <w:t>2</w:t>
      </w:r>
      <w:r w:rsidR="0066118B">
        <w:rPr>
          <w:lang w:eastAsia="zh-CN"/>
        </w:rPr>
        <w:t xml:space="preserve">) </w:t>
      </w:r>
      <w:r w:rsidR="00C7470D">
        <w:rPr>
          <w:lang w:eastAsia="zh-CN"/>
        </w:rPr>
        <w:t>and the growth conditions</w:t>
      </w:r>
      <w:r w:rsidR="0066118B">
        <w:rPr>
          <w:lang w:eastAsia="zh-CN"/>
        </w:rPr>
        <w:t xml:space="preserve"> (</w:t>
      </w:r>
      <w:r w:rsidR="001F2F30">
        <w:rPr>
          <w:lang w:eastAsia="zh-CN"/>
        </w:rPr>
        <w:t>&gt;1,0</w:t>
      </w:r>
      <w:r w:rsidR="0066118B">
        <w:rPr>
          <w:lang w:eastAsia="zh-CN"/>
        </w:rPr>
        <w:t xml:space="preserve">00 </w:t>
      </w:r>
      <w:r w:rsidR="001F2F30">
        <w:rPr>
          <w:lang w:eastAsia="zh-CN"/>
        </w:rPr>
        <w:t>m</w:t>
      </w:r>
      <w:r w:rsidR="00383E2E">
        <w:rPr>
          <w:lang w:eastAsia="zh-CN"/>
        </w:rPr>
        <w:t xml:space="preserve"> </w:t>
      </w:r>
      <w:r w:rsidR="0066118B">
        <w:rPr>
          <w:lang w:eastAsia="zh-CN"/>
        </w:rPr>
        <w:t xml:space="preserve">above sea level in Hubei) </w:t>
      </w:r>
      <w:r w:rsidR="00C7470D">
        <w:rPr>
          <w:lang w:eastAsia="zh-CN"/>
        </w:rPr>
        <w:t xml:space="preserve"> </w:t>
      </w:r>
      <w:r w:rsidR="00306662">
        <w:rPr>
          <w:lang w:eastAsia="zh-CN"/>
        </w:rPr>
        <w:t>limit rapid expansion</w:t>
      </w:r>
      <w:r w:rsidR="00273306" w:rsidRPr="003C16FE">
        <w:rPr>
          <w:lang w:eastAsia="zh-CN"/>
        </w:rPr>
        <w:t xml:space="preserve">. </w:t>
      </w:r>
    </w:p>
    <w:p w14:paraId="41D57935" w14:textId="77777777" w:rsidR="000E4816" w:rsidRDefault="000E4816" w:rsidP="000E4816">
      <w:pPr>
        <w:pStyle w:val="Heading2"/>
      </w:pPr>
      <w:r>
        <w:t>Summary of Household Socioeconomic Surveys</w:t>
      </w:r>
    </w:p>
    <w:p w14:paraId="628CA3CE" w14:textId="6E181FCB" w:rsidR="00B5088F" w:rsidRDefault="00EA35CC" w:rsidP="000E4816">
      <w:pPr>
        <w:rPr>
          <w:rFonts w:eastAsiaTheme="minorEastAsia"/>
          <w:color w:val="000000" w:themeColor="text1"/>
          <w:lang w:eastAsia="zh-CN"/>
        </w:rPr>
      </w:pPr>
      <w:r>
        <w:rPr>
          <w:rFonts w:eastAsiaTheme="minorEastAsia"/>
          <w:color w:val="000000" w:themeColor="text1"/>
          <w:lang w:eastAsia="zh-CN"/>
        </w:rPr>
        <w:t>The</w:t>
      </w:r>
      <w:r w:rsidR="00B5088F">
        <w:rPr>
          <w:rFonts w:eastAsiaTheme="minorEastAsia"/>
          <w:color w:val="000000" w:themeColor="text1"/>
          <w:lang w:eastAsia="zh-CN"/>
        </w:rPr>
        <w:t>re are 5 villages located within the</w:t>
      </w:r>
      <w:r>
        <w:rPr>
          <w:rFonts w:eastAsiaTheme="minorEastAsia"/>
          <w:color w:val="000000" w:themeColor="text1"/>
          <w:lang w:eastAsia="zh-CN"/>
        </w:rPr>
        <w:t xml:space="preserve"> designated agricultural landscape</w:t>
      </w:r>
      <w:r w:rsidR="00B5088F">
        <w:rPr>
          <w:rFonts w:eastAsiaTheme="minorEastAsia"/>
          <w:color w:val="000000" w:themeColor="text1"/>
          <w:lang w:eastAsia="zh-CN"/>
        </w:rPr>
        <w:t xml:space="preserve"> that are involved in rouge rice plantation.</w:t>
      </w:r>
      <w:r>
        <w:rPr>
          <w:rFonts w:eastAsiaTheme="minorEastAsia"/>
          <w:color w:val="000000" w:themeColor="text1"/>
          <w:lang w:eastAsia="zh-CN"/>
        </w:rPr>
        <w:t xml:space="preserve"> </w:t>
      </w:r>
      <w:r w:rsidR="00B5088F">
        <w:rPr>
          <w:rFonts w:eastAsiaTheme="minorEastAsia"/>
          <w:color w:val="000000" w:themeColor="text1"/>
          <w:lang w:eastAsia="zh-CN"/>
        </w:rPr>
        <w:t>As</w:t>
      </w:r>
      <w:r w:rsidR="0087173F">
        <w:rPr>
          <w:rFonts w:eastAsiaTheme="minorEastAsia"/>
          <w:color w:val="000000" w:themeColor="text1"/>
          <w:lang w:eastAsia="zh-CN"/>
        </w:rPr>
        <w:t xml:space="preserve"> rice is not the main crop in </w:t>
      </w:r>
      <w:r w:rsidR="00B5088F">
        <w:rPr>
          <w:rFonts w:eastAsiaTheme="minorEastAsia"/>
          <w:color w:val="000000" w:themeColor="text1"/>
          <w:lang w:eastAsia="zh-CN"/>
        </w:rPr>
        <w:t xml:space="preserve">this </w:t>
      </w:r>
      <w:r w:rsidR="0087173F">
        <w:rPr>
          <w:rFonts w:eastAsiaTheme="minorEastAsia"/>
          <w:color w:val="000000" w:themeColor="text1"/>
          <w:lang w:eastAsia="zh-CN"/>
        </w:rPr>
        <w:t xml:space="preserve">region, </w:t>
      </w:r>
      <w:r w:rsidR="00B5088F" w:rsidRPr="00EE1781">
        <w:rPr>
          <w:rFonts w:eastAsiaTheme="minorEastAsia"/>
          <w:color w:val="000000" w:themeColor="text1"/>
          <w:lang w:eastAsia="zh-CN"/>
        </w:rPr>
        <w:t>approximately</w:t>
      </w:r>
      <w:r w:rsidR="0087173F" w:rsidRPr="00EE1781">
        <w:rPr>
          <w:rFonts w:eastAsiaTheme="minorEastAsia"/>
          <w:color w:val="000000" w:themeColor="text1"/>
          <w:lang w:eastAsia="zh-CN"/>
        </w:rPr>
        <w:t xml:space="preserve"> 180 households</w:t>
      </w:r>
      <w:r w:rsidR="0087173F">
        <w:rPr>
          <w:rFonts w:eastAsiaTheme="minorEastAsia"/>
          <w:color w:val="000000" w:themeColor="text1"/>
          <w:lang w:eastAsia="zh-CN"/>
        </w:rPr>
        <w:t xml:space="preserve"> (families) </w:t>
      </w:r>
      <w:r w:rsidR="00B5088F">
        <w:rPr>
          <w:rFonts w:eastAsiaTheme="minorEastAsia"/>
          <w:color w:val="000000" w:themeColor="text1"/>
          <w:lang w:eastAsia="zh-CN"/>
        </w:rPr>
        <w:t>are expected to be direct beneficiaries on the C-SAP project</w:t>
      </w:r>
      <w:r w:rsidR="0087173F">
        <w:rPr>
          <w:rFonts w:eastAsiaTheme="minorEastAsia"/>
          <w:color w:val="000000" w:themeColor="text1"/>
          <w:lang w:eastAsia="zh-CN"/>
        </w:rPr>
        <w:t xml:space="preserve">, which is about 1/3 </w:t>
      </w:r>
      <w:r w:rsidR="00B5088F">
        <w:rPr>
          <w:rFonts w:eastAsiaTheme="minorEastAsia"/>
          <w:color w:val="000000" w:themeColor="text1"/>
          <w:lang w:eastAsia="zh-CN"/>
        </w:rPr>
        <w:t>the number of total households among the 5 villages</w:t>
      </w:r>
      <w:r w:rsidR="0087173F">
        <w:rPr>
          <w:rFonts w:eastAsiaTheme="minorEastAsia"/>
          <w:color w:val="000000" w:themeColor="text1"/>
          <w:lang w:eastAsia="zh-CN"/>
        </w:rPr>
        <w:t xml:space="preserve">. </w:t>
      </w:r>
      <w:r w:rsidR="00667491">
        <w:rPr>
          <w:rFonts w:eastAsiaTheme="minorEastAsia"/>
          <w:color w:val="000000" w:themeColor="text1"/>
          <w:lang w:eastAsia="zh-CN"/>
        </w:rPr>
        <w:t>As part of the project preparation phase, socioeconomic surveys were made at 47 households, about 25% of the total, in July 2018. The results of the surveys are summarized below.</w:t>
      </w:r>
    </w:p>
    <w:tbl>
      <w:tblPr>
        <w:tblStyle w:val="TableGrid"/>
        <w:tblW w:w="0" w:type="auto"/>
        <w:tblLook w:val="04A0" w:firstRow="1" w:lastRow="0" w:firstColumn="1" w:lastColumn="0" w:noHBand="0" w:noVBand="1"/>
      </w:tblPr>
      <w:tblGrid>
        <w:gridCol w:w="1333"/>
        <w:gridCol w:w="1460"/>
        <w:gridCol w:w="359"/>
        <w:gridCol w:w="269"/>
        <w:gridCol w:w="804"/>
        <w:gridCol w:w="411"/>
        <w:gridCol w:w="562"/>
        <w:gridCol w:w="557"/>
        <w:gridCol w:w="1090"/>
        <w:gridCol w:w="355"/>
        <w:gridCol w:w="2393"/>
      </w:tblGrid>
      <w:tr w:rsidR="00B01158" w:rsidRPr="00E3005C" w14:paraId="0BF6796D" w14:textId="77777777" w:rsidTr="00EE1D39">
        <w:tc>
          <w:tcPr>
            <w:tcW w:w="2793" w:type="dxa"/>
            <w:gridSpan w:val="2"/>
            <w:shd w:val="clear" w:color="auto" w:fill="F2F2F2" w:themeFill="background1" w:themeFillShade="F2"/>
            <w:vAlign w:val="center"/>
          </w:tcPr>
          <w:p w14:paraId="5995629C" w14:textId="2E889327" w:rsidR="00B01158" w:rsidRPr="00E3005C" w:rsidRDefault="00B01158" w:rsidP="00A54553">
            <w:pPr>
              <w:spacing w:before="20" w:after="20"/>
              <w:rPr>
                <w:szCs w:val="20"/>
              </w:rPr>
            </w:pPr>
            <w:r w:rsidRPr="00E3005C">
              <w:rPr>
                <w:b/>
                <w:szCs w:val="20"/>
              </w:rPr>
              <w:t>Date of Survey</w:t>
            </w:r>
            <w:r w:rsidRPr="00E3005C">
              <w:rPr>
                <w:szCs w:val="20"/>
              </w:rPr>
              <w:t>:</w:t>
            </w:r>
          </w:p>
        </w:tc>
        <w:tc>
          <w:tcPr>
            <w:tcW w:w="1432" w:type="dxa"/>
            <w:gridSpan w:val="3"/>
            <w:vAlign w:val="center"/>
          </w:tcPr>
          <w:p w14:paraId="52F4EBE3" w14:textId="488201EE" w:rsidR="00B01158" w:rsidRPr="00E3005C" w:rsidRDefault="00B01158" w:rsidP="00A54553">
            <w:pPr>
              <w:spacing w:before="20" w:after="20"/>
              <w:rPr>
                <w:szCs w:val="20"/>
                <w:lang w:eastAsia="zh-CN"/>
              </w:rPr>
            </w:pPr>
            <w:r>
              <w:rPr>
                <w:szCs w:val="20"/>
                <w:lang w:eastAsia="zh-CN"/>
              </w:rPr>
              <w:t xml:space="preserve">July </w:t>
            </w:r>
            <w:r>
              <w:rPr>
                <w:rFonts w:hint="eastAsia"/>
                <w:szCs w:val="20"/>
                <w:lang w:eastAsia="zh-CN"/>
              </w:rPr>
              <w:t>2</w:t>
            </w:r>
            <w:r>
              <w:rPr>
                <w:szCs w:val="20"/>
                <w:lang w:eastAsia="zh-CN"/>
              </w:rPr>
              <w:t>01</w:t>
            </w:r>
            <w:r w:rsidR="00667491">
              <w:rPr>
                <w:szCs w:val="20"/>
                <w:lang w:eastAsia="zh-CN"/>
              </w:rPr>
              <w:t>8</w:t>
            </w:r>
          </w:p>
        </w:tc>
        <w:tc>
          <w:tcPr>
            <w:tcW w:w="2620" w:type="dxa"/>
            <w:gridSpan w:val="4"/>
            <w:shd w:val="clear" w:color="auto" w:fill="F2F2F2" w:themeFill="background1" w:themeFillShade="F2"/>
            <w:vAlign w:val="center"/>
          </w:tcPr>
          <w:p w14:paraId="190A4EEA" w14:textId="028C67BF" w:rsidR="00B01158" w:rsidRPr="006E067B" w:rsidRDefault="00B01158" w:rsidP="00A54553">
            <w:pPr>
              <w:spacing w:before="20" w:after="20"/>
              <w:jc w:val="right"/>
              <w:rPr>
                <w:b/>
                <w:szCs w:val="20"/>
              </w:rPr>
            </w:pPr>
            <w:r w:rsidRPr="006E067B">
              <w:rPr>
                <w:b/>
                <w:szCs w:val="20"/>
              </w:rPr>
              <w:t>Name of Surveyor</w:t>
            </w:r>
            <w:r w:rsidR="00667491">
              <w:rPr>
                <w:b/>
                <w:szCs w:val="20"/>
              </w:rPr>
              <w:t>s</w:t>
            </w:r>
            <w:r w:rsidRPr="006E067B">
              <w:rPr>
                <w:b/>
                <w:szCs w:val="20"/>
              </w:rPr>
              <w:t>:</w:t>
            </w:r>
          </w:p>
        </w:tc>
        <w:tc>
          <w:tcPr>
            <w:tcW w:w="2748" w:type="dxa"/>
            <w:gridSpan w:val="2"/>
            <w:vAlign w:val="center"/>
          </w:tcPr>
          <w:p w14:paraId="3B822C9E" w14:textId="77777777" w:rsidR="00B01158" w:rsidRPr="00E3005C" w:rsidRDefault="00B01158" w:rsidP="00A54553">
            <w:pPr>
              <w:spacing w:before="20" w:after="20"/>
              <w:rPr>
                <w:szCs w:val="20"/>
                <w:lang w:eastAsia="zh-CN"/>
              </w:rPr>
            </w:pPr>
            <w:r>
              <w:rPr>
                <w:rFonts w:hint="eastAsia"/>
                <w:szCs w:val="20"/>
                <w:lang w:eastAsia="zh-CN"/>
              </w:rPr>
              <w:t>L</w:t>
            </w:r>
            <w:r>
              <w:rPr>
                <w:szCs w:val="20"/>
                <w:lang w:eastAsia="zh-CN"/>
              </w:rPr>
              <w:t>i Kun, Liu Yao</w:t>
            </w:r>
          </w:p>
        </w:tc>
      </w:tr>
      <w:tr w:rsidR="00B01158" w:rsidRPr="00E3005C" w14:paraId="1D1603BC" w14:textId="77777777" w:rsidTr="00EE1D39">
        <w:tc>
          <w:tcPr>
            <w:tcW w:w="1333" w:type="dxa"/>
            <w:shd w:val="clear" w:color="auto" w:fill="F2F2F2" w:themeFill="background1" w:themeFillShade="F2"/>
            <w:vAlign w:val="center"/>
          </w:tcPr>
          <w:p w14:paraId="099CFDC7" w14:textId="77777777" w:rsidR="00B01158" w:rsidRPr="00E3005C" w:rsidRDefault="00B01158" w:rsidP="00A54553">
            <w:pPr>
              <w:spacing w:before="20" w:after="20"/>
              <w:rPr>
                <w:b/>
                <w:szCs w:val="20"/>
              </w:rPr>
            </w:pPr>
            <w:r w:rsidRPr="00E3005C">
              <w:rPr>
                <w:b/>
                <w:szCs w:val="20"/>
              </w:rPr>
              <w:t>Landscape:</w:t>
            </w:r>
          </w:p>
        </w:tc>
        <w:tc>
          <w:tcPr>
            <w:tcW w:w="2892" w:type="dxa"/>
            <w:gridSpan w:val="4"/>
            <w:vAlign w:val="center"/>
          </w:tcPr>
          <w:p w14:paraId="66C07117" w14:textId="77777777" w:rsidR="00B01158" w:rsidRPr="00E3005C" w:rsidRDefault="00B01158" w:rsidP="00A54553">
            <w:pPr>
              <w:spacing w:before="20" w:after="20"/>
              <w:rPr>
                <w:szCs w:val="20"/>
                <w:lang w:eastAsia="zh-CN"/>
              </w:rPr>
            </w:pPr>
            <w:r>
              <w:rPr>
                <w:rFonts w:hint="eastAsia"/>
                <w:szCs w:val="20"/>
                <w:lang w:eastAsia="zh-CN"/>
              </w:rPr>
              <w:t>M</w:t>
            </w:r>
            <w:r>
              <w:rPr>
                <w:szCs w:val="20"/>
                <w:lang w:eastAsia="zh-CN"/>
              </w:rPr>
              <w:t>ountainous</w:t>
            </w:r>
          </w:p>
        </w:tc>
        <w:tc>
          <w:tcPr>
            <w:tcW w:w="2620" w:type="dxa"/>
            <w:gridSpan w:val="4"/>
            <w:shd w:val="clear" w:color="auto" w:fill="F2F2F2" w:themeFill="background1" w:themeFillShade="F2"/>
            <w:vAlign w:val="center"/>
          </w:tcPr>
          <w:p w14:paraId="7FBF693A" w14:textId="7FB84161" w:rsidR="00B01158" w:rsidRPr="00E3005C" w:rsidRDefault="00B01158" w:rsidP="00A54553">
            <w:pPr>
              <w:spacing w:before="20" w:after="20"/>
              <w:jc w:val="right"/>
              <w:rPr>
                <w:b/>
                <w:szCs w:val="20"/>
              </w:rPr>
            </w:pPr>
            <w:r w:rsidRPr="00E3005C">
              <w:rPr>
                <w:b/>
                <w:szCs w:val="20"/>
              </w:rPr>
              <w:t xml:space="preserve">Target </w:t>
            </w:r>
            <w:r w:rsidR="00541AC0">
              <w:rPr>
                <w:b/>
                <w:szCs w:val="20"/>
              </w:rPr>
              <w:t xml:space="preserve">GRFA </w:t>
            </w:r>
            <w:r w:rsidRPr="00E3005C">
              <w:rPr>
                <w:b/>
                <w:szCs w:val="20"/>
              </w:rPr>
              <w:t>variety:</w:t>
            </w:r>
          </w:p>
        </w:tc>
        <w:tc>
          <w:tcPr>
            <w:tcW w:w="2748" w:type="dxa"/>
            <w:gridSpan w:val="2"/>
            <w:vAlign w:val="center"/>
          </w:tcPr>
          <w:p w14:paraId="6D34C928" w14:textId="77777777" w:rsidR="00B01158" w:rsidRPr="00E3005C" w:rsidRDefault="00B01158" w:rsidP="00A54553">
            <w:pPr>
              <w:spacing w:before="20" w:after="20"/>
              <w:rPr>
                <w:szCs w:val="20"/>
                <w:lang w:eastAsia="zh-CN"/>
              </w:rPr>
            </w:pPr>
            <w:r>
              <w:rPr>
                <w:rFonts w:hint="eastAsia"/>
                <w:szCs w:val="20"/>
                <w:lang w:eastAsia="zh-CN"/>
              </w:rPr>
              <w:t>R</w:t>
            </w:r>
            <w:r>
              <w:rPr>
                <w:szCs w:val="20"/>
                <w:lang w:eastAsia="zh-CN"/>
              </w:rPr>
              <w:t>ouge rice</w:t>
            </w:r>
          </w:p>
        </w:tc>
      </w:tr>
      <w:tr w:rsidR="00B01158" w:rsidRPr="00E3005C" w14:paraId="66C8C280" w14:textId="77777777" w:rsidTr="00667491">
        <w:tc>
          <w:tcPr>
            <w:tcW w:w="1333" w:type="dxa"/>
            <w:tcBorders>
              <w:bottom w:val="single" w:sz="4" w:space="0" w:color="auto"/>
            </w:tcBorders>
            <w:shd w:val="clear" w:color="auto" w:fill="F2F2F2" w:themeFill="background1" w:themeFillShade="F2"/>
            <w:vAlign w:val="center"/>
          </w:tcPr>
          <w:p w14:paraId="709A150A" w14:textId="77777777" w:rsidR="00B01158" w:rsidRPr="00E3005C" w:rsidRDefault="00B01158" w:rsidP="00A54553">
            <w:pPr>
              <w:spacing w:before="20" w:after="20"/>
              <w:rPr>
                <w:b/>
                <w:szCs w:val="20"/>
              </w:rPr>
            </w:pPr>
            <w:r w:rsidRPr="00E3005C">
              <w:rPr>
                <w:b/>
                <w:szCs w:val="20"/>
              </w:rPr>
              <w:t>County:</w:t>
            </w:r>
          </w:p>
        </w:tc>
        <w:tc>
          <w:tcPr>
            <w:tcW w:w="2088" w:type="dxa"/>
            <w:gridSpan w:val="3"/>
            <w:tcBorders>
              <w:bottom w:val="single" w:sz="4" w:space="0" w:color="auto"/>
            </w:tcBorders>
            <w:vAlign w:val="center"/>
          </w:tcPr>
          <w:p w14:paraId="6226275A" w14:textId="77777777" w:rsidR="00B01158" w:rsidRPr="00E3005C" w:rsidRDefault="00B01158" w:rsidP="00A54553">
            <w:pPr>
              <w:spacing w:before="20" w:after="20"/>
              <w:rPr>
                <w:szCs w:val="20"/>
                <w:lang w:eastAsia="zh-CN"/>
              </w:rPr>
            </w:pPr>
            <w:r>
              <w:rPr>
                <w:rFonts w:hint="eastAsia"/>
                <w:szCs w:val="20"/>
                <w:lang w:eastAsia="zh-CN"/>
              </w:rPr>
              <w:t>Y</w:t>
            </w:r>
            <w:r>
              <w:rPr>
                <w:szCs w:val="20"/>
                <w:lang w:eastAsia="zh-CN"/>
              </w:rPr>
              <w:t>unyang</w:t>
            </w:r>
          </w:p>
        </w:tc>
        <w:tc>
          <w:tcPr>
            <w:tcW w:w="1215" w:type="dxa"/>
            <w:gridSpan w:val="2"/>
            <w:tcBorders>
              <w:bottom w:val="single" w:sz="4" w:space="0" w:color="auto"/>
            </w:tcBorders>
            <w:shd w:val="clear" w:color="auto" w:fill="F2F2F2" w:themeFill="background1" w:themeFillShade="F2"/>
            <w:vAlign w:val="center"/>
          </w:tcPr>
          <w:p w14:paraId="6CC0984F" w14:textId="77777777" w:rsidR="00B01158" w:rsidRPr="00E3005C" w:rsidRDefault="00B01158" w:rsidP="00A54553">
            <w:pPr>
              <w:spacing w:before="20" w:after="20"/>
              <w:jc w:val="right"/>
              <w:rPr>
                <w:b/>
                <w:szCs w:val="20"/>
              </w:rPr>
            </w:pPr>
            <w:r w:rsidRPr="00E3005C">
              <w:rPr>
                <w:b/>
                <w:szCs w:val="20"/>
              </w:rPr>
              <w:t>Township:</w:t>
            </w:r>
          </w:p>
        </w:tc>
        <w:tc>
          <w:tcPr>
            <w:tcW w:w="1119" w:type="dxa"/>
            <w:gridSpan w:val="2"/>
            <w:tcBorders>
              <w:bottom w:val="single" w:sz="4" w:space="0" w:color="auto"/>
            </w:tcBorders>
            <w:vAlign w:val="center"/>
          </w:tcPr>
          <w:p w14:paraId="33A00F21" w14:textId="77777777" w:rsidR="00B01158" w:rsidRPr="00E3005C" w:rsidRDefault="00B01158" w:rsidP="00A54553">
            <w:pPr>
              <w:spacing w:before="20" w:after="20"/>
              <w:rPr>
                <w:szCs w:val="20"/>
              </w:rPr>
            </w:pPr>
            <w:r>
              <w:rPr>
                <w:szCs w:val="20"/>
                <w:lang w:eastAsia="zh-CN"/>
              </w:rPr>
              <w:t>B</w:t>
            </w:r>
            <w:r>
              <w:rPr>
                <w:rFonts w:hint="eastAsia"/>
                <w:szCs w:val="20"/>
                <w:lang w:eastAsia="zh-CN"/>
              </w:rPr>
              <w:t>aoxia</w:t>
            </w:r>
          </w:p>
        </w:tc>
        <w:tc>
          <w:tcPr>
            <w:tcW w:w="1090" w:type="dxa"/>
            <w:tcBorders>
              <w:bottom w:val="single" w:sz="4" w:space="0" w:color="auto"/>
            </w:tcBorders>
            <w:shd w:val="clear" w:color="auto" w:fill="F2F2F2" w:themeFill="background1" w:themeFillShade="F2"/>
            <w:vAlign w:val="center"/>
          </w:tcPr>
          <w:p w14:paraId="1E71255B" w14:textId="7097F9CA" w:rsidR="00B01158" w:rsidRPr="00E3005C" w:rsidRDefault="00B01158" w:rsidP="00A54553">
            <w:pPr>
              <w:spacing w:before="20" w:after="20"/>
              <w:jc w:val="right"/>
              <w:rPr>
                <w:b/>
                <w:szCs w:val="20"/>
              </w:rPr>
            </w:pPr>
            <w:r w:rsidRPr="00E3005C">
              <w:rPr>
                <w:b/>
                <w:szCs w:val="20"/>
              </w:rPr>
              <w:t>Village</w:t>
            </w:r>
            <w:r w:rsidR="00667491">
              <w:rPr>
                <w:b/>
                <w:szCs w:val="20"/>
              </w:rPr>
              <w:t>s</w:t>
            </w:r>
            <w:r w:rsidRPr="00E3005C">
              <w:rPr>
                <w:b/>
                <w:szCs w:val="20"/>
              </w:rPr>
              <w:t>:</w:t>
            </w:r>
          </w:p>
        </w:tc>
        <w:tc>
          <w:tcPr>
            <w:tcW w:w="2748" w:type="dxa"/>
            <w:gridSpan w:val="2"/>
            <w:tcBorders>
              <w:bottom w:val="single" w:sz="4" w:space="0" w:color="auto"/>
            </w:tcBorders>
            <w:vAlign w:val="center"/>
          </w:tcPr>
          <w:p w14:paraId="75B2C8A8" w14:textId="77777777" w:rsidR="00B01158" w:rsidRPr="00E3005C" w:rsidRDefault="00B01158" w:rsidP="00A54553">
            <w:pPr>
              <w:spacing w:before="20" w:after="20"/>
              <w:jc w:val="left"/>
              <w:rPr>
                <w:szCs w:val="20"/>
              </w:rPr>
            </w:pPr>
            <w:r w:rsidRPr="00F441DC">
              <w:rPr>
                <w:szCs w:val="20"/>
              </w:rPr>
              <w:t>Dadunzicun, Canglang, Gaoqiao, Gushan Zhaowan</w:t>
            </w:r>
          </w:p>
        </w:tc>
      </w:tr>
      <w:tr w:rsidR="00B01158" w:rsidRPr="00E3005C" w14:paraId="61F4BC30" w14:textId="77777777" w:rsidTr="00667491">
        <w:tc>
          <w:tcPr>
            <w:tcW w:w="9593" w:type="dxa"/>
            <w:gridSpan w:val="11"/>
            <w:tcBorders>
              <w:left w:val="nil"/>
              <w:right w:val="nil"/>
            </w:tcBorders>
            <w:vAlign w:val="center"/>
          </w:tcPr>
          <w:p w14:paraId="3EDA90E0" w14:textId="77777777" w:rsidR="00B01158" w:rsidRPr="0066187A" w:rsidRDefault="00B01158" w:rsidP="00A54553">
            <w:pPr>
              <w:spacing w:before="20" w:after="20"/>
              <w:rPr>
                <w:b/>
                <w:szCs w:val="20"/>
              </w:rPr>
            </w:pPr>
            <w:r w:rsidRPr="0066187A">
              <w:rPr>
                <w:b/>
                <w:szCs w:val="20"/>
              </w:rPr>
              <w:t>Person Interviewed:</w:t>
            </w:r>
          </w:p>
        </w:tc>
      </w:tr>
      <w:tr w:rsidR="00B01158" w:rsidRPr="00E3005C" w14:paraId="29FD10B5" w14:textId="77777777" w:rsidTr="00667491">
        <w:trPr>
          <w:trHeight w:val="276"/>
        </w:trPr>
        <w:tc>
          <w:tcPr>
            <w:tcW w:w="3152" w:type="dxa"/>
            <w:gridSpan w:val="3"/>
            <w:shd w:val="clear" w:color="auto" w:fill="F2F2F2" w:themeFill="background1" w:themeFillShade="F2"/>
            <w:vAlign w:val="center"/>
          </w:tcPr>
          <w:p w14:paraId="04E45CFA" w14:textId="11FA9F78" w:rsidR="00B01158" w:rsidRPr="0066187A" w:rsidRDefault="005F1907" w:rsidP="00A54553">
            <w:pPr>
              <w:spacing w:before="20" w:after="20"/>
              <w:jc w:val="center"/>
              <w:rPr>
                <w:b/>
                <w:szCs w:val="20"/>
              </w:rPr>
            </w:pPr>
            <w:r>
              <w:rPr>
                <w:b/>
                <w:szCs w:val="20"/>
              </w:rPr>
              <w:t>Number of households surveyed</w:t>
            </w:r>
            <w:r w:rsidR="00B01158">
              <w:rPr>
                <w:b/>
                <w:szCs w:val="20"/>
              </w:rPr>
              <w:t>:</w:t>
            </w:r>
          </w:p>
        </w:tc>
        <w:tc>
          <w:tcPr>
            <w:tcW w:w="2046" w:type="dxa"/>
            <w:gridSpan w:val="4"/>
            <w:shd w:val="clear" w:color="auto" w:fill="F2F2F2" w:themeFill="background1" w:themeFillShade="F2"/>
            <w:vAlign w:val="center"/>
          </w:tcPr>
          <w:p w14:paraId="47CF86A3" w14:textId="3E90DB3B" w:rsidR="00B01158" w:rsidRPr="0066187A" w:rsidRDefault="009A649E" w:rsidP="00A54553">
            <w:pPr>
              <w:spacing w:before="20" w:after="20"/>
              <w:jc w:val="center"/>
              <w:rPr>
                <w:b/>
                <w:szCs w:val="20"/>
              </w:rPr>
            </w:pPr>
            <w:r>
              <w:rPr>
                <w:b/>
                <w:szCs w:val="20"/>
              </w:rPr>
              <w:t xml:space="preserve">Average </w:t>
            </w:r>
            <w:r w:rsidR="00B01158" w:rsidRPr="0066187A">
              <w:rPr>
                <w:b/>
                <w:szCs w:val="20"/>
              </w:rPr>
              <w:t>Age:</w:t>
            </w:r>
          </w:p>
        </w:tc>
        <w:tc>
          <w:tcPr>
            <w:tcW w:w="2002" w:type="dxa"/>
            <w:gridSpan w:val="3"/>
            <w:shd w:val="clear" w:color="auto" w:fill="F2F2F2" w:themeFill="background1" w:themeFillShade="F2"/>
            <w:vAlign w:val="center"/>
          </w:tcPr>
          <w:p w14:paraId="7F6CEE4F" w14:textId="77777777" w:rsidR="00B01158" w:rsidRPr="0066187A" w:rsidRDefault="00B01158" w:rsidP="00A54553">
            <w:pPr>
              <w:spacing w:before="20" w:after="20"/>
              <w:jc w:val="center"/>
              <w:rPr>
                <w:b/>
                <w:szCs w:val="20"/>
              </w:rPr>
            </w:pPr>
            <w:r w:rsidRPr="0066187A">
              <w:rPr>
                <w:b/>
                <w:szCs w:val="20"/>
              </w:rPr>
              <w:t>Gender:</w:t>
            </w:r>
          </w:p>
        </w:tc>
        <w:tc>
          <w:tcPr>
            <w:tcW w:w="2393" w:type="dxa"/>
            <w:shd w:val="clear" w:color="auto" w:fill="F2F2F2" w:themeFill="background1" w:themeFillShade="F2"/>
            <w:vAlign w:val="center"/>
          </w:tcPr>
          <w:p w14:paraId="10FF3766" w14:textId="77777777" w:rsidR="00B01158" w:rsidRPr="0066187A" w:rsidRDefault="00B01158" w:rsidP="00A54553">
            <w:pPr>
              <w:spacing w:before="20" w:after="20"/>
              <w:jc w:val="center"/>
              <w:rPr>
                <w:b/>
                <w:szCs w:val="20"/>
              </w:rPr>
            </w:pPr>
            <w:r w:rsidRPr="0066187A">
              <w:rPr>
                <w:b/>
                <w:szCs w:val="20"/>
              </w:rPr>
              <w:t>Ethnicity:</w:t>
            </w:r>
          </w:p>
        </w:tc>
      </w:tr>
      <w:tr w:rsidR="00B01158" w:rsidRPr="00E3005C" w14:paraId="3D43385E" w14:textId="77777777" w:rsidTr="00667491">
        <w:trPr>
          <w:trHeight w:val="275"/>
        </w:trPr>
        <w:tc>
          <w:tcPr>
            <w:tcW w:w="3152" w:type="dxa"/>
            <w:gridSpan w:val="3"/>
            <w:tcBorders>
              <w:bottom w:val="single" w:sz="4" w:space="0" w:color="auto"/>
            </w:tcBorders>
            <w:vAlign w:val="center"/>
          </w:tcPr>
          <w:p w14:paraId="6C76C29F" w14:textId="0ECA58EE" w:rsidR="00B01158" w:rsidRPr="00E3005C" w:rsidRDefault="00B01158" w:rsidP="00A54553">
            <w:pPr>
              <w:spacing w:before="20" w:after="20"/>
              <w:rPr>
                <w:szCs w:val="20"/>
                <w:lang w:eastAsia="zh-CN"/>
              </w:rPr>
            </w:pPr>
            <w:r>
              <w:rPr>
                <w:rFonts w:hint="eastAsia"/>
                <w:szCs w:val="20"/>
                <w:lang w:eastAsia="zh-CN"/>
              </w:rPr>
              <w:t>4</w:t>
            </w:r>
            <w:r>
              <w:rPr>
                <w:szCs w:val="20"/>
                <w:lang w:eastAsia="zh-CN"/>
              </w:rPr>
              <w:t xml:space="preserve">7 </w:t>
            </w:r>
            <w:r w:rsidR="0066118B">
              <w:rPr>
                <w:szCs w:val="20"/>
                <w:lang w:eastAsia="zh-CN"/>
              </w:rPr>
              <w:t>person</w:t>
            </w:r>
            <w:r w:rsidR="001F2F30">
              <w:rPr>
                <w:szCs w:val="20"/>
                <w:lang w:eastAsia="zh-CN"/>
              </w:rPr>
              <w:t>s</w:t>
            </w:r>
            <w:r w:rsidR="0066118B">
              <w:rPr>
                <w:szCs w:val="20"/>
                <w:lang w:eastAsia="zh-CN"/>
              </w:rPr>
              <w:t xml:space="preserve"> </w:t>
            </w:r>
            <w:r w:rsidR="00E74C9D">
              <w:rPr>
                <w:szCs w:val="20"/>
                <w:lang w:eastAsia="zh-CN"/>
              </w:rPr>
              <w:t>(</w:t>
            </w:r>
            <w:r w:rsidR="0066118B">
              <w:rPr>
                <w:szCs w:val="20"/>
                <w:lang w:eastAsia="zh-CN"/>
              </w:rPr>
              <w:t xml:space="preserve">one </w:t>
            </w:r>
            <w:r w:rsidR="001F2F30">
              <w:rPr>
                <w:szCs w:val="20"/>
                <w:lang w:eastAsia="zh-CN"/>
              </w:rPr>
              <w:t xml:space="preserve">per </w:t>
            </w:r>
            <w:r w:rsidR="0066118B">
              <w:rPr>
                <w:szCs w:val="20"/>
                <w:lang w:eastAsia="zh-CN"/>
              </w:rPr>
              <w:t>household</w:t>
            </w:r>
            <w:r w:rsidR="00E74C9D">
              <w:rPr>
                <w:szCs w:val="20"/>
                <w:lang w:eastAsia="zh-CN"/>
              </w:rPr>
              <w:t>)</w:t>
            </w:r>
          </w:p>
        </w:tc>
        <w:tc>
          <w:tcPr>
            <w:tcW w:w="2046" w:type="dxa"/>
            <w:gridSpan w:val="4"/>
            <w:tcBorders>
              <w:bottom w:val="single" w:sz="4" w:space="0" w:color="auto"/>
            </w:tcBorders>
            <w:vAlign w:val="center"/>
          </w:tcPr>
          <w:p w14:paraId="231549EC" w14:textId="77777777" w:rsidR="00B01158" w:rsidRPr="00E3005C" w:rsidRDefault="00B01158" w:rsidP="00A54553">
            <w:pPr>
              <w:spacing w:before="20" w:after="20"/>
              <w:jc w:val="center"/>
              <w:rPr>
                <w:szCs w:val="20"/>
                <w:lang w:eastAsia="zh-CN"/>
              </w:rPr>
            </w:pPr>
            <w:r>
              <w:rPr>
                <w:rFonts w:hint="eastAsia"/>
                <w:szCs w:val="20"/>
                <w:lang w:eastAsia="zh-CN"/>
              </w:rPr>
              <w:t>5</w:t>
            </w:r>
            <w:r>
              <w:rPr>
                <w:szCs w:val="20"/>
                <w:lang w:eastAsia="zh-CN"/>
              </w:rPr>
              <w:t>1.5</w:t>
            </w:r>
          </w:p>
        </w:tc>
        <w:tc>
          <w:tcPr>
            <w:tcW w:w="2002" w:type="dxa"/>
            <w:gridSpan w:val="3"/>
            <w:tcBorders>
              <w:bottom w:val="single" w:sz="4" w:space="0" w:color="auto"/>
            </w:tcBorders>
            <w:vAlign w:val="center"/>
          </w:tcPr>
          <w:p w14:paraId="02C19577" w14:textId="5C52222F" w:rsidR="00B01158" w:rsidRPr="00EE1D39" w:rsidRDefault="0066118B" w:rsidP="00A54553">
            <w:pPr>
              <w:spacing w:before="20" w:after="20"/>
              <w:jc w:val="center"/>
              <w:rPr>
                <w:rFonts w:eastAsiaTheme="minorEastAsia"/>
                <w:szCs w:val="20"/>
                <w:lang w:eastAsia="zh-CN"/>
              </w:rPr>
            </w:pPr>
            <w:r>
              <w:rPr>
                <w:rFonts w:eastAsiaTheme="minorEastAsia"/>
                <w:szCs w:val="20"/>
                <w:lang w:eastAsia="zh-CN"/>
              </w:rPr>
              <w:t>29 male (62%)</w:t>
            </w:r>
          </w:p>
        </w:tc>
        <w:tc>
          <w:tcPr>
            <w:tcW w:w="2393" w:type="dxa"/>
            <w:tcBorders>
              <w:bottom w:val="single" w:sz="4" w:space="0" w:color="auto"/>
            </w:tcBorders>
            <w:vAlign w:val="center"/>
          </w:tcPr>
          <w:p w14:paraId="578FA895" w14:textId="7827FA88" w:rsidR="00B01158" w:rsidRPr="00EE1D39" w:rsidRDefault="0066118B" w:rsidP="00A54553">
            <w:pPr>
              <w:spacing w:before="20" w:after="20"/>
              <w:jc w:val="center"/>
              <w:rPr>
                <w:rFonts w:eastAsiaTheme="minorEastAsia"/>
                <w:szCs w:val="20"/>
                <w:lang w:eastAsia="zh-CN"/>
              </w:rPr>
            </w:pPr>
            <w:r>
              <w:rPr>
                <w:rFonts w:eastAsiaTheme="minorEastAsia" w:hint="eastAsia"/>
                <w:szCs w:val="20"/>
                <w:lang w:eastAsia="zh-CN"/>
              </w:rPr>
              <w:t>1</w:t>
            </w:r>
            <w:r>
              <w:rPr>
                <w:rFonts w:eastAsiaTheme="minorEastAsia"/>
                <w:szCs w:val="20"/>
                <w:lang w:eastAsia="zh-CN"/>
              </w:rPr>
              <w:t xml:space="preserve">00% </w:t>
            </w:r>
            <w:r w:rsidR="001F2F30">
              <w:rPr>
                <w:rFonts w:eastAsiaTheme="minorEastAsia"/>
                <w:szCs w:val="20"/>
                <w:lang w:eastAsia="zh-CN"/>
              </w:rPr>
              <w:t>H</w:t>
            </w:r>
            <w:r>
              <w:rPr>
                <w:rFonts w:eastAsiaTheme="minorEastAsia"/>
                <w:szCs w:val="20"/>
                <w:lang w:eastAsia="zh-CN"/>
              </w:rPr>
              <w:t>an</w:t>
            </w:r>
          </w:p>
        </w:tc>
      </w:tr>
      <w:tr w:rsidR="00B01158" w:rsidRPr="00E3005C" w14:paraId="76B9B963" w14:textId="77777777" w:rsidTr="00667491">
        <w:tc>
          <w:tcPr>
            <w:tcW w:w="9593" w:type="dxa"/>
            <w:gridSpan w:val="11"/>
            <w:tcBorders>
              <w:left w:val="nil"/>
              <w:right w:val="nil"/>
            </w:tcBorders>
            <w:vAlign w:val="center"/>
          </w:tcPr>
          <w:p w14:paraId="56D64FA1" w14:textId="77777777" w:rsidR="00B01158" w:rsidRPr="00E3005C" w:rsidRDefault="00B01158" w:rsidP="00A54553">
            <w:pPr>
              <w:spacing w:before="20" w:after="20"/>
              <w:rPr>
                <w:b/>
                <w:szCs w:val="20"/>
              </w:rPr>
            </w:pPr>
            <w:r w:rsidRPr="00E3005C">
              <w:rPr>
                <w:b/>
                <w:szCs w:val="20"/>
              </w:rPr>
              <w:t>Livelihood Analysis</w:t>
            </w:r>
            <w:r>
              <w:rPr>
                <w:b/>
                <w:szCs w:val="20"/>
              </w:rPr>
              <w:t xml:space="preserve"> (average):</w:t>
            </w:r>
          </w:p>
        </w:tc>
      </w:tr>
      <w:tr w:rsidR="00B01158" w:rsidRPr="00E3005C" w14:paraId="7289404C" w14:textId="77777777" w:rsidTr="00667491">
        <w:tc>
          <w:tcPr>
            <w:tcW w:w="9593" w:type="dxa"/>
            <w:gridSpan w:val="11"/>
            <w:shd w:val="clear" w:color="auto" w:fill="F2F2F2" w:themeFill="background1" w:themeFillShade="F2"/>
            <w:vAlign w:val="center"/>
          </w:tcPr>
          <w:p w14:paraId="4E0A0C5E" w14:textId="77777777" w:rsidR="00B01158" w:rsidRPr="00E3005C" w:rsidRDefault="00B01158" w:rsidP="00A54553">
            <w:pPr>
              <w:spacing w:before="20" w:after="20"/>
              <w:rPr>
                <w:szCs w:val="20"/>
              </w:rPr>
            </w:pPr>
            <w:r w:rsidRPr="00B75ECF">
              <w:rPr>
                <w:b/>
                <w:szCs w:val="20"/>
              </w:rPr>
              <w:t>Financial Capital:</w:t>
            </w:r>
          </w:p>
        </w:tc>
      </w:tr>
      <w:tr w:rsidR="00B01158" w:rsidRPr="00E3005C" w14:paraId="51453FA7" w14:textId="77777777" w:rsidTr="00667491">
        <w:tc>
          <w:tcPr>
            <w:tcW w:w="4225" w:type="dxa"/>
            <w:gridSpan w:val="5"/>
            <w:vAlign w:val="center"/>
          </w:tcPr>
          <w:p w14:paraId="16748EC2" w14:textId="6E7E14AC" w:rsidR="00B01158" w:rsidRPr="00DD2187" w:rsidRDefault="00B01158" w:rsidP="00A54553">
            <w:pPr>
              <w:spacing w:before="20" w:after="20"/>
              <w:rPr>
                <w:szCs w:val="20"/>
              </w:rPr>
            </w:pPr>
            <w:r w:rsidRPr="00DD2187">
              <w:rPr>
                <w:szCs w:val="20"/>
              </w:rPr>
              <w:t>Household income, annual in 2017:</w:t>
            </w:r>
          </w:p>
        </w:tc>
        <w:tc>
          <w:tcPr>
            <w:tcW w:w="5368" w:type="dxa"/>
            <w:gridSpan w:val="6"/>
            <w:vAlign w:val="center"/>
          </w:tcPr>
          <w:p w14:paraId="109578BA" w14:textId="75EBE9DE" w:rsidR="00B01158" w:rsidRPr="00E3005C" w:rsidRDefault="00667491" w:rsidP="00A54553">
            <w:pPr>
              <w:spacing w:before="20" w:after="20"/>
              <w:rPr>
                <w:szCs w:val="20"/>
              </w:rPr>
            </w:pPr>
            <w:r>
              <w:rPr>
                <w:szCs w:val="20"/>
              </w:rPr>
              <w:t xml:space="preserve">CNY </w:t>
            </w:r>
            <w:r w:rsidR="00B01158" w:rsidRPr="00F441DC">
              <w:rPr>
                <w:szCs w:val="20"/>
              </w:rPr>
              <w:t>32</w:t>
            </w:r>
            <w:r>
              <w:rPr>
                <w:szCs w:val="20"/>
              </w:rPr>
              <w:t>,</w:t>
            </w:r>
            <w:r w:rsidR="00B01158" w:rsidRPr="00F441DC">
              <w:rPr>
                <w:szCs w:val="20"/>
              </w:rPr>
              <w:t>600</w:t>
            </w:r>
            <w:r w:rsidR="00B01158">
              <w:rPr>
                <w:szCs w:val="20"/>
              </w:rPr>
              <w:t xml:space="preserve"> per </w:t>
            </w:r>
            <w:r>
              <w:rPr>
                <w:szCs w:val="20"/>
              </w:rPr>
              <w:t>household (approx. USD 4,750)</w:t>
            </w:r>
          </w:p>
        </w:tc>
      </w:tr>
      <w:tr w:rsidR="00B01158" w:rsidRPr="00E3005C" w14:paraId="0C069A99" w14:textId="77777777" w:rsidTr="00667491">
        <w:tc>
          <w:tcPr>
            <w:tcW w:w="4225" w:type="dxa"/>
            <w:gridSpan w:val="5"/>
            <w:vAlign w:val="center"/>
          </w:tcPr>
          <w:p w14:paraId="68A7B977" w14:textId="77777777" w:rsidR="00B01158" w:rsidRPr="00DD2187" w:rsidRDefault="00B01158" w:rsidP="00A54553">
            <w:pPr>
              <w:spacing w:before="20" w:after="20"/>
              <w:rPr>
                <w:szCs w:val="20"/>
              </w:rPr>
            </w:pPr>
            <w:r w:rsidRPr="00DD2187">
              <w:rPr>
                <w:szCs w:val="20"/>
              </w:rPr>
              <w:t>Agricultural household income, % of total:</w:t>
            </w:r>
          </w:p>
        </w:tc>
        <w:tc>
          <w:tcPr>
            <w:tcW w:w="5368" w:type="dxa"/>
            <w:gridSpan w:val="6"/>
            <w:vAlign w:val="center"/>
          </w:tcPr>
          <w:p w14:paraId="0582F53B" w14:textId="19E1D168" w:rsidR="00B01158" w:rsidRPr="00E3005C" w:rsidRDefault="00B01158" w:rsidP="00A54553">
            <w:pPr>
              <w:spacing w:before="20" w:after="20"/>
              <w:rPr>
                <w:szCs w:val="20"/>
              </w:rPr>
            </w:pPr>
            <w:r w:rsidRPr="00F441DC">
              <w:rPr>
                <w:szCs w:val="20"/>
              </w:rPr>
              <w:t>45</w:t>
            </w:r>
            <w:r w:rsidR="00667491">
              <w:rPr>
                <w:szCs w:val="20"/>
              </w:rPr>
              <w:t>%</w:t>
            </w:r>
          </w:p>
        </w:tc>
      </w:tr>
      <w:tr w:rsidR="00B01158" w:rsidRPr="00E3005C" w14:paraId="731466F7" w14:textId="77777777" w:rsidTr="00667491">
        <w:tc>
          <w:tcPr>
            <w:tcW w:w="4225" w:type="dxa"/>
            <w:gridSpan w:val="5"/>
            <w:vAlign w:val="center"/>
          </w:tcPr>
          <w:p w14:paraId="7465A1F7" w14:textId="77777777" w:rsidR="00B01158" w:rsidRPr="00DD2187" w:rsidRDefault="00B01158" w:rsidP="00A54553">
            <w:pPr>
              <w:spacing w:before="20" w:after="20"/>
              <w:rPr>
                <w:szCs w:val="20"/>
              </w:rPr>
            </w:pPr>
            <w:r w:rsidRPr="00DD2187">
              <w:rPr>
                <w:szCs w:val="20"/>
              </w:rPr>
              <w:t>Proportion of total income from target variety, %:</w:t>
            </w:r>
          </w:p>
        </w:tc>
        <w:tc>
          <w:tcPr>
            <w:tcW w:w="5368" w:type="dxa"/>
            <w:gridSpan w:val="6"/>
            <w:vAlign w:val="center"/>
          </w:tcPr>
          <w:p w14:paraId="7A037E62" w14:textId="5A633F5B" w:rsidR="00B01158" w:rsidRPr="00E3005C" w:rsidRDefault="00B01158" w:rsidP="00A54553">
            <w:pPr>
              <w:spacing w:before="20" w:after="20"/>
              <w:rPr>
                <w:szCs w:val="20"/>
              </w:rPr>
            </w:pPr>
            <w:r>
              <w:rPr>
                <w:szCs w:val="20"/>
              </w:rPr>
              <w:t>24.</w:t>
            </w:r>
            <w:r w:rsidRPr="00F441DC">
              <w:rPr>
                <w:szCs w:val="20"/>
              </w:rPr>
              <w:t>5</w:t>
            </w:r>
            <w:r w:rsidR="00667491">
              <w:rPr>
                <w:szCs w:val="20"/>
              </w:rPr>
              <w:t>%</w:t>
            </w:r>
          </w:p>
        </w:tc>
      </w:tr>
      <w:tr w:rsidR="00B01158" w:rsidRPr="00E3005C" w14:paraId="33A9BA50" w14:textId="77777777" w:rsidTr="00667491">
        <w:tc>
          <w:tcPr>
            <w:tcW w:w="4225" w:type="dxa"/>
            <w:gridSpan w:val="5"/>
            <w:vAlign w:val="center"/>
          </w:tcPr>
          <w:p w14:paraId="70BF0B30" w14:textId="77777777" w:rsidR="00B01158" w:rsidRPr="00DD2187" w:rsidRDefault="00B01158" w:rsidP="00A54553">
            <w:pPr>
              <w:spacing w:before="20" w:after="20"/>
              <w:rPr>
                <w:szCs w:val="20"/>
              </w:rPr>
            </w:pPr>
            <w:r w:rsidRPr="00DD2187">
              <w:rPr>
                <w:szCs w:val="20"/>
              </w:rPr>
              <w:t>Annual output from target variety, in 2017:</w:t>
            </w:r>
          </w:p>
        </w:tc>
        <w:tc>
          <w:tcPr>
            <w:tcW w:w="5368" w:type="dxa"/>
            <w:gridSpan w:val="6"/>
            <w:vAlign w:val="center"/>
          </w:tcPr>
          <w:p w14:paraId="6C1D1B35" w14:textId="1C585394" w:rsidR="00B01158" w:rsidRPr="00E3005C" w:rsidRDefault="00B01158" w:rsidP="00A54553">
            <w:pPr>
              <w:spacing w:before="20" w:after="20"/>
              <w:rPr>
                <w:szCs w:val="20"/>
              </w:rPr>
            </w:pPr>
            <w:r w:rsidRPr="00F441DC">
              <w:rPr>
                <w:szCs w:val="20"/>
              </w:rPr>
              <w:t>366</w:t>
            </w:r>
            <w:r>
              <w:rPr>
                <w:szCs w:val="20"/>
              </w:rPr>
              <w:t xml:space="preserve"> kg</w:t>
            </w:r>
            <w:r w:rsidR="003474F0">
              <w:rPr>
                <w:szCs w:val="20"/>
              </w:rPr>
              <w:t xml:space="preserve"> per 667 m</w:t>
            </w:r>
            <w:r w:rsidR="003474F0" w:rsidRPr="00833A4B">
              <w:rPr>
                <w:szCs w:val="20"/>
                <w:vertAlign w:val="superscript"/>
              </w:rPr>
              <w:t>2</w:t>
            </w:r>
          </w:p>
        </w:tc>
      </w:tr>
      <w:tr w:rsidR="00B01158" w:rsidRPr="00E3005C" w14:paraId="731D1F25" w14:textId="77777777" w:rsidTr="00667491">
        <w:tc>
          <w:tcPr>
            <w:tcW w:w="4225" w:type="dxa"/>
            <w:gridSpan w:val="5"/>
            <w:vAlign w:val="center"/>
          </w:tcPr>
          <w:p w14:paraId="115D64DC" w14:textId="77777777" w:rsidR="00B01158" w:rsidRPr="00DD2187" w:rsidRDefault="00B01158" w:rsidP="00A54553">
            <w:pPr>
              <w:spacing w:before="20" w:after="20"/>
              <w:rPr>
                <w:szCs w:val="20"/>
              </w:rPr>
            </w:pPr>
            <w:r w:rsidRPr="00DD2187">
              <w:rPr>
                <w:szCs w:val="20"/>
              </w:rPr>
              <w:t>Access to markets for target varieties:</w:t>
            </w:r>
          </w:p>
        </w:tc>
        <w:tc>
          <w:tcPr>
            <w:tcW w:w="5368" w:type="dxa"/>
            <w:gridSpan w:val="6"/>
            <w:vAlign w:val="center"/>
          </w:tcPr>
          <w:p w14:paraId="46F2FE93" w14:textId="77777777" w:rsidR="00B01158" w:rsidRPr="00E3005C" w:rsidRDefault="00B01158" w:rsidP="00A54553">
            <w:pPr>
              <w:spacing w:before="20" w:after="20"/>
              <w:rPr>
                <w:szCs w:val="20"/>
                <w:lang w:eastAsia="zh-CN"/>
              </w:rPr>
            </w:pPr>
            <w:r>
              <w:rPr>
                <w:rFonts w:hint="eastAsia"/>
                <w:szCs w:val="20"/>
                <w:lang w:eastAsia="zh-CN"/>
              </w:rPr>
              <w:t>1</w:t>
            </w:r>
            <w:r>
              <w:rPr>
                <w:szCs w:val="20"/>
                <w:lang w:eastAsia="zh-CN"/>
              </w:rPr>
              <w:t>00% cooperative</w:t>
            </w:r>
          </w:p>
        </w:tc>
      </w:tr>
      <w:tr w:rsidR="00B01158" w:rsidRPr="00E3005C" w14:paraId="353E7683" w14:textId="77777777" w:rsidTr="00667491">
        <w:tc>
          <w:tcPr>
            <w:tcW w:w="9593" w:type="dxa"/>
            <w:gridSpan w:val="11"/>
            <w:shd w:val="clear" w:color="auto" w:fill="F2F2F2" w:themeFill="background1" w:themeFillShade="F2"/>
            <w:vAlign w:val="center"/>
          </w:tcPr>
          <w:p w14:paraId="3F40D52A" w14:textId="77777777" w:rsidR="00B01158" w:rsidRPr="00B75ECF" w:rsidRDefault="00B01158" w:rsidP="00A54553">
            <w:pPr>
              <w:spacing w:before="20" w:after="20"/>
              <w:rPr>
                <w:b/>
                <w:szCs w:val="20"/>
              </w:rPr>
            </w:pPr>
            <w:r w:rsidRPr="00B75ECF">
              <w:rPr>
                <w:b/>
                <w:szCs w:val="20"/>
              </w:rPr>
              <w:t>Natural Capital:</w:t>
            </w:r>
          </w:p>
        </w:tc>
      </w:tr>
      <w:tr w:rsidR="00B01158" w:rsidRPr="00E3005C" w14:paraId="3DC337EA" w14:textId="77777777" w:rsidTr="00667491">
        <w:tc>
          <w:tcPr>
            <w:tcW w:w="4225" w:type="dxa"/>
            <w:gridSpan w:val="5"/>
            <w:vAlign w:val="center"/>
          </w:tcPr>
          <w:p w14:paraId="385559A8" w14:textId="77777777" w:rsidR="00B01158" w:rsidRPr="00DD2187" w:rsidRDefault="00B01158" w:rsidP="00A54553">
            <w:pPr>
              <w:spacing w:before="20" w:after="20"/>
              <w:rPr>
                <w:szCs w:val="20"/>
              </w:rPr>
            </w:pPr>
            <w:r w:rsidRPr="00DD2187">
              <w:rPr>
                <w:szCs w:val="20"/>
              </w:rPr>
              <w:t>Access to farmland, hectare:</w:t>
            </w:r>
          </w:p>
        </w:tc>
        <w:tc>
          <w:tcPr>
            <w:tcW w:w="5368" w:type="dxa"/>
            <w:gridSpan w:val="6"/>
            <w:vAlign w:val="center"/>
          </w:tcPr>
          <w:p w14:paraId="3D5D423F" w14:textId="77777777" w:rsidR="00B01158" w:rsidRPr="00E3005C" w:rsidRDefault="00B01158" w:rsidP="00A54553">
            <w:pPr>
              <w:spacing w:before="20" w:after="20"/>
              <w:rPr>
                <w:szCs w:val="20"/>
                <w:lang w:eastAsia="zh-CN"/>
              </w:rPr>
            </w:pPr>
            <w:r>
              <w:rPr>
                <w:rFonts w:hint="eastAsia"/>
                <w:szCs w:val="20"/>
                <w:lang w:eastAsia="zh-CN"/>
              </w:rPr>
              <w:t>0</w:t>
            </w:r>
            <w:r>
              <w:rPr>
                <w:szCs w:val="20"/>
                <w:lang w:eastAsia="zh-CN"/>
              </w:rPr>
              <w:t>.12 ha per family</w:t>
            </w:r>
          </w:p>
        </w:tc>
      </w:tr>
      <w:tr w:rsidR="00B01158" w:rsidRPr="00E3005C" w14:paraId="4203508F" w14:textId="77777777" w:rsidTr="00667491">
        <w:tc>
          <w:tcPr>
            <w:tcW w:w="4225" w:type="dxa"/>
            <w:gridSpan w:val="5"/>
            <w:vAlign w:val="center"/>
          </w:tcPr>
          <w:p w14:paraId="0544DB5C" w14:textId="77777777" w:rsidR="00B01158" w:rsidRPr="00DD2187" w:rsidRDefault="00B01158" w:rsidP="00A54553">
            <w:pPr>
              <w:spacing w:before="20" w:after="20"/>
              <w:rPr>
                <w:szCs w:val="20"/>
              </w:rPr>
            </w:pPr>
            <w:r w:rsidRPr="00DD2187">
              <w:rPr>
                <w:szCs w:val="20"/>
              </w:rPr>
              <w:t>Type of land use arrangement:</w:t>
            </w:r>
          </w:p>
        </w:tc>
        <w:tc>
          <w:tcPr>
            <w:tcW w:w="5368" w:type="dxa"/>
            <w:gridSpan w:val="6"/>
            <w:vAlign w:val="center"/>
          </w:tcPr>
          <w:p w14:paraId="3DA0199C" w14:textId="620C2AC1" w:rsidR="00B01158" w:rsidRPr="00E3005C" w:rsidRDefault="00B01158" w:rsidP="00A54553">
            <w:pPr>
              <w:spacing w:before="20" w:after="20"/>
              <w:rPr>
                <w:szCs w:val="20"/>
                <w:lang w:eastAsia="zh-CN"/>
              </w:rPr>
            </w:pPr>
            <w:r>
              <w:rPr>
                <w:rFonts w:hint="eastAsia"/>
                <w:szCs w:val="20"/>
                <w:lang w:eastAsia="zh-CN"/>
              </w:rPr>
              <w:t>9</w:t>
            </w:r>
            <w:r>
              <w:rPr>
                <w:szCs w:val="20"/>
                <w:lang w:eastAsia="zh-CN"/>
              </w:rPr>
              <w:t>0% forest, 10</w:t>
            </w:r>
            <w:r w:rsidR="001F2F30">
              <w:rPr>
                <w:szCs w:val="20"/>
                <w:lang w:eastAsia="zh-CN"/>
              </w:rPr>
              <w:t>%</w:t>
            </w:r>
            <w:r>
              <w:rPr>
                <w:szCs w:val="20"/>
                <w:lang w:eastAsia="zh-CN"/>
              </w:rPr>
              <w:t xml:space="preserve"> farmland</w:t>
            </w:r>
            <w:r w:rsidR="00A65029">
              <w:rPr>
                <w:szCs w:val="20"/>
                <w:lang w:eastAsia="zh-CN"/>
              </w:rPr>
              <w:t>; farmers have individual land rights, but over 80% of land rent by a company and farmers work for the company.</w:t>
            </w:r>
          </w:p>
        </w:tc>
      </w:tr>
      <w:tr w:rsidR="00B01158" w:rsidRPr="00E3005C" w14:paraId="11818400" w14:textId="77777777" w:rsidTr="00667491">
        <w:tc>
          <w:tcPr>
            <w:tcW w:w="4225" w:type="dxa"/>
            <w:gridSpan w:val="5"/>
            <w:vAlign w:val="center"/>
          </w:tcPr>
          <w:p w14:paraId="14366474" w14:textId="77777777" w:rsidR="00B01158" w:rsidRPr="00DD2187" w:rsidRDefault="00B01158" w:rsidP="00A54553">
            <w:pPr>
              <w:spacing w:before="20" w:after="20"/>
              <w:rPr>
                <w:szCs w:val="20"/>
              </w:rPr>
            </w:pPr>
            <w:r w:rsidRPr="00DD2187">
              <w:rPr>
                <w:szCs w:val="20"/>
              </w:rPr>
              <w:t>Main agricultural outputs:</w:t>
            </w:r>
          </w:p>
        </w:tc>
        <w:tc>
          <w:tcPr>
            <w:tcW w:w="5368" w:type="dxa"/>
            <w:gridSpan w:val="6"/>
            <w:vAlign w:val="center"/>
          </w:tcPr>
          <w:p w14:paraId="05B87C34" w14:textId="50CAC445" w:rsidR="00B01158" w:rsidRPr="00E3005C" w:rsidRDefault="00B01158" w:rsidP="00A54553">
            <w:pPr>
              <w:spacing w:before="20" w:after="20"/>
              <w:rPr>
                <w:szCs w:val="20"/>
                <w:lang w:eastAsia="zh-CN"/>
              </w:rPr>
            </w:pPr>
            <w:r>
              <w:rPr>
                <w:szCs w:val="20"/>
                <w:lang w:eastAsia="zh-CN"/>
              </w:rPr>
              <w:t xml:space="preserve">maize, </w:t>
            </w:r>
            <w:r w:rsidR="0066118B">
              <w:rPr>
                <w:szCs w:val="20"/>
                <w:lang w:eastAsia="zh-CN"/>
              </w:rPr>
              <w:t xml:space="preserve">rouge </w:t>
            </w:r>
            <w:r>
              <w:rPr>
                <w:szCs w:val="20"/>
                <w:lang w:eastAsia="zh-CN"/>
              </w:rPr>
              <w:t xml:space="preserve">rice, potato, pig, goat </w:t>
            </w:r>
          </w:p>
        </w:tc>
      </w:tr>
      <w:tr w:rsidR="00B01158" w:rsidRPr="00E3005C" w14:paraId="3CF1BE34" w14:textId="77777777" w:rsidTr="00667491">
        <w:tc>
          <w:tcPr>
            <w:tcW w:w="4225" w:type="dxa"/>
            <w:gridSpan w:val="5"/>
            <w:vAlign w:val="center"/>
          </w:tcPr>
          <w:p w14:paraId="30B1B4D0" w14:textId="77777777" w:rsidR="00B01158" w:rsidRPr="00DD2187" w:rsidRDefault="00B01158" w:rsidP="00A54553">
            <w:pPr>
              <w:spacing w:before="20" w:after="20"/>
              <w:rPr>
                <w:szCs w:val="20"/>
              </w:rPr>
            </w:pPr>
            <w:r w:rsidRPr="00DD2187">
              <w:rPr>
                <w:szCs w:val="20"/>
              </w:rPr>
              <w:t>Access to irrigation water resources:</w:t>
            </w:r>
          </w:p>
        </w:tc>
        <w:tc>
          <w:tcPr>
            <w:tcW w:w="5368" w:type="dxa"/>
            <w:gridSpan w:val="6"/>
            <w:vAlign w:val="center"/>
          </w:tcPr>
          <w:p w14:paraId="2C726DF9" w14:textId="77777777" w:rsidR="00B01158" w:rsidRPr="00E3005C" w:rsidRDefault="00B01158" w:rsidP="00A54553">
            <w:pPr>
              <w:spacing w:before="20" w:after="20"/>
              <w:rPr>
                <w:szCs w:val="20"/>
                <w:lang w:eastAsia="zh-CN"/>
              </w:rPr>
            </w:pPr>
            <w:r>
              <w:rPr>
                <w:rFonts w:hint="eastAsia"/>
                <w:szCs w:val="20"/>
                <w:lang w:eastAsia="zh-CN"/>
              </w:rPr>
              <w:t>e</w:t>
            </w:r>
            <w:r>
              <w:rPr>
                <w:szCs w:val="20"/>
                <w:lang w:eastAsia="zh-CN"/>
              </w:rPr>
              <w:t>asy</w:t>
            </w:r>
          </w:p>
        </w:tc>
      </w:tr>
      <w:tr w:rsidR="00B01158" w:rsidRPr="00E3005C" w14:paraId="0ED81E4D" w14:textId="77777777" w:rsidTr="00667491">
        <w:tc>
          <w:tcPr>
            <w:tcW w:w="4225" w:type="dxa"/>
            <w:gridSpan w:val="5"/>
            <w:vAlign w:val="center"/>
          </w:tcPr>
          <w:p w14:paraId="211A9514" w14:textId="007568D7" w:rsidR="00B01158" w:rsidRPr="00DD2187" w:rsidRDefault="00B01158" w:rsidP="00A54553">
            <w:pPr>
              <w:spacing w:before="20" w:after="20"/>
              <w:rPr>
                <w:szCs w:val="20"/>
              </w:rPr>
            </w:pPr>
            <w:r w:rsidRPr="00DD2187">
              <w:rPr>
                <w:szCs w:val="20"/>
              </w:rPr>
              <w:t xml:space="preserve">Access to wild </w:t>
            </w:r>
            <w:r w:rsidR="008716C2">
              <w:rPr>
                <w:szCs w:val="20"/>
              </w:rPr>
              <w:t>agrobiodiversity</w:t>
            </w:r>
            <w:r w:rsidRPr="00DD2187">
              <w:rPr>
                <w:szCs w:val="20"/>
              </w:rPr>
              <w:t>:</w:t>
            </w:r>
          </w:p>
        </w:tc>
        <w:tc>
          <w:tcPr>
            <w:tcW w:w="5368" w:type="dxa"/>
            <w:gridSpan w:val="6"/>
            <w:vAlign w:val="center"/>
          </w:tcPr>
          <w:p w14:paraId="13D5DEFC" w14:textId="77777777" w:rsidR="00B01158" w:rsidRPr="00E3005C" w:rsidRDefault="00B01158" w:rsidP="00A54553">
            <w:pPr>
              <w:spacing w:before="20" w:after="20"/>
              <w:rPr>
                <w:szCs w:val="20"/>
                <w:lang w:eastAsia="zh-CN"/>
              </w:rPr>
            </w:pPr>
            <w:r>
              <w:rPr>
                <w:rFonts w:hint="eastAsia"/>
                <w:szCs w:val="20"/>
                <w:lang w:eastAsia="zh-CN"/>
              </w:rPr>
              <w:t>c</w:t>
            </w:r>
            <w:r>
              <w:rPr>
                <w:szCs w:val="20"/>
                <w:lang w:eastAsia="zh-CN"/>
              </w:rPr>
              <w:t>onvenient</w:t>
            </w:r>
          </w:p>
        </w:tc>
      </w:tr>
      <w:tr w:rsidR="00B01158" w:rsidRPr="00E3005C" w14:paraId="6315D02A" w14:textId="77777777" w:rsidTr="00667491">
        <w:tc>
          <w:tcPr>
            <w:tcW w:w="4225" w:type="dxa"/>
            <w:gridSpan w:val="5"/>
            <w:vAlign w:val="center"/>
          </w:tcPr>
          <w:p w14:paraId="140F1EA8" w14:textId="77777777" w:rsidR="00B01158" w:rsidRPr="00DD2187" w:rsidRDefault="00B01158" w:rsidP="00A54553">
            <w:pPr>
              <w:spacing w:before="20" w:after="20"/>
              <w:rPr>
                <w:szCs w:val="20"/>
              </w:rPr>
            </w:pPr>
            <w:r w:rsidRPr="00DD2187">
              <w:rPr>
                <w:szCs w:val="20"/>
              </w:rPr>
              <w:t>Improved soil fertility practices:</w:t>
            </w:r>
          </w:p>
        </w:tc>
        <w:tc>
          <w:tcPr>
            <w:tcW w:w="5368" w:type="dxa"/>
            <w:gridSpan w:val="6"/>
            <w:vAlign w:val="center"/>
          </w:tcPr>
          <w:p w14:paraId="2317CCBA" w14:textId="7677E341" w:rsidR="00B01158" w:rsidRPr="00E3005C" w:rsidRDefault="00B01158" w:rsidP="00A54553">
            <w:pPr>
              <w:spacing w:before="20" w:after="20"/>
              <w:rPr>
                <w:szCs w:val="20"/>
              </w:rPr>
            </w:pPr>
            <w:r w:rsidRPr="005811EF">
              <w:rPr>
                <w:szCs w:val="20"/>
              </w:rPr>
              <w:t>straw return</w:t>
            </w:r>
          </w:p>
        </w:tc>
      </w:tr>
      <w:tr w:rsidR="00B01158" w:rsidRPr="00E3005C" w14:paraId="3F018075" w14:textId="77777777" w:rsidTr="00667491">
        <w:tc>
          <w:tcPr>
            <w:tcW w:w="4225" w:type="dxa"/>
            <w:gridSpan w:val="5"/>
            <w:vAlign w:val="center"/>
          </w:tcPr>
          <w:p w14:paraId="56DFB7DE" w14:textId="77777777" w:rsidR="00B01158" w:rsidRPr="00DD2187" w:rsidRDefault="00B01158" w:rsidP="00A54553">
            <w:pPr>
              <w:spacing w:before="20" w:after="20"/>
              <w:rPr>
                <w:szCs w:val="20"/>
              </w:rPr>
            </w:pPr>
            <w:r w:rsidRPr="00DD2187">
              <w:rPr>
                <w:szCs w:val="20"/>
              </w:rPr>
              <w:t>Problems with invasive species:</w:t>
            </w:r>
          </w:p>
        </w:tc>
        <w:tc>
          <w:tcPr>
            <w:tcW w:w="5368" w:type="dxa"/>
            <w:gridSpan w:val="6"/>
            <w:vAlign w:val="center"/>
          </w:tcPr>
          <w:p w14:paraId="5F9DACF8" w14:textId="77777777" w:rsidR="00B01158" w:rsidRPr="00E3005C" w:rsidRDefault="00B01158" w:rsidP="00A54553">
            <w:pPr>
              <w:spacing w:before="20" w:after="20"/>
              <w:rPr>
                <w:szCs w:val="20"/>
                <w:lang w:eastAsia="zh-CN"/>
              </w:rPr>
            </w:pPr>
            <w:r>
              <w:rPr>
                <w:rFonts w:hint="eastAsia"/>
                <w:szCs w:val="20"/>
                <w:lang w:eastAsia="zh-CN"/>
              </w:rPr>
              <w:t>n</w:t>
            </w:r>
            <w:r>
              <w:rPr>
                <w:szCs w:val="20"/>
                <w:lang w:eastAsia="zh-CN"/>
              </w:rPr>
              <w:t>one</w:t>
            </w:r>
          </w:p>
        </w:tc>
      </w:tr>
      <w:tr w:rsidR="00B01158" w:rsidRPr="00E3005C" w14:paraId="0BB357C4" w14:textId="77777777" w:rsidTr="00667491">
        <w:tc>
          <w:tcPr>
            <w:tcW w:w="9593" w:type="dxa"/>
            <w:gridSpan w:val="11"/>
            <w:shd w:val="clear" w:color="auto" w:fill="F2F2F2" w:themeFill="background1" w:themeFillShade="F2"/>
            <w:vAlign w:val="center"/>
          </w:tcPr>
          <w:p w14:paraId="37A9E497" w14:textId="77777777" w:rsidR="00B01158" w:rsidRPr="00B75ECF" w:rsidRDefault="00B01158" w:rsidP="00A54553">
            <w:pPr>
              <w:spacing w:before="20" w:after="20"/>
              <w:rPr>
                <w:b/>
                <w:szCs w:val="20"/>
              </w:rPr>
            </w:pPr>
            <w:r w:rsidRPr="00B75ECF">
              <w:rPr>
                <w:b/>
                <w:szCs w:val="20"/>
              </w:rPr>
              <w:t>Physical Capital:</w:t>
            </w:r>
          </w:p>
        </w:tc>
      </w:tr>
      <w:tr w:rsidR="00B01158" w:rsidRPr="00E3005C" w14:paraId="69F0BDC2" w14:textId="77777777" w:rsidTr="00667491">
        <w:tc>
          <w:tcPr>
            <w:tcW w:w="4225" w:type="dxa"/>
            <w:gridSpan w:val="5"/>
            <w:vAlign w:val="center"/>
          </w:tcPr>
          <w:p w14:paraId="7A3AA4AF" w14:textId="77777777" w:rsidR="00B01158" w:rsidRPr="00813102" w:rsidRDefault="00B01158" w:rsidP="00A54553">
            <w:pPr>
              <w:spacing w:before="20" w:after="20"/>
              <w:rPr>
                <w:szCs w:val="20"/>
              </w:rPr>
            </w:pPr>
            <w:r w:rsidRPr="00813102">
              <w:rPr>
                <w:szCs w:val="20"/>
              </w:rPr>
              <w:t>Agricultural equipment:</w:t>
            </w:r>
          </w:p>
        </w:tc>
        <w:tc>
          <w:tcPr>
            <w:tcW w:w="5368" w:type="dxa"/>
            <w:gridSpan w:val="6"/>
            <w:vAlign w:val="center"/>
          </w:tcPr>
          <w:p w14:paraId="36CCCD67" w14:textId="3515949B" w:rsidR="00B01158" w:rsidRPr="00E3005C" w:rsidRDefault="0066118B" w:rsidP="00A54553">
            <w:pPr>
              <w:spacing w:before="20" w:after="20"/>
              <w:rPr>
                <w:szCs w:val="20"/>
                <w:lang w:eastAsia="zh-CN"/>
              </w:rPr>
            </w:pPr>
            <w:r>
              <w:rPr>
                <w:szCs w:val="20"/>
                <w:lang w:eastAsia="zh-CN"/>
              </w:rPr>
              <w:t>Tractor, pump</w:t>
            </w:r>
          </w:p>
        </w:tc>
      </w:tr>
      <w:tr w:rsidR="00B01158" w:rsidRPr="00E3005C" w14:paraId="6E27CAB9" w14:textId="77777777" w:rsidTr="00667491">
        <w:tc>
          <w:tcPr>
            <w:tcW w:w="4225" w:type="dxa"/>
            <w:gridSpan w:val="5"/>
            <w:vAlign w:val="center"/>
          </w:tcPr>
          <w:p w14:paraId="53ACB768" w14:textId="77777777" w:rsidR="00B01158" w:rsidRPr="00813102" w:rsidRDefault="00B01158" w:rsidP="00A54553">
            <w:pPr>
              <w:spacing w:before="20" w:after="20"/>
              <w:rPr>
                <w:szCs w:val="20"/>
              </w:rPr>
            </w:pPr>
            <w:r w:rsidRPr="00813102">
              <w:rPr>
                <w:szCs w:val="20"/>
              </w:rPr>
              <w:t>Vehicles:</w:t>
            </w:r>
          </w:p>
        </w:tc>
        <w:tc>
          <w:tcPr>
            <w:tcW w:w="5368" w:type="dxa"/>
            <w:gridSpan w:val="6"/>
            <w:vAlign w:val="center"/>
          </w:tcPr>
          <w:p w14:paraId="2404FB42" w14:textId="77777777" w:rsidR="00B01158" w:rsidRPr="00E3005C" w:rsidRDefault="00B01158" w:rsidP="00A54553">
            <w:pPr>
              <w:spacing w:before="20" w:after="20"/>
              <w:rPr>
                <w:szCs w:val="20"/>
                <w:lang w:eastAsia="zh-CN"/>
              </w:rPr>
            </w:pPr>
            <w:r>
              <w:rPr>
                <w:szCs w:val="20"/>
                <w:lang w:eastAsia="zh-CN"/>
              </w:rPr>
              <w:t>0.8 per family (including auto tricycle)</w:t>
            </w:r>
          </w:p>
        </w:tc>
      </w:tr>
      <w:tr w:rsidR="00B01158" w:rsidRPr="00E3005C" w14:paraId="4D9B774B" w14:textId="77777777" w:rsidTr="00667491">
        <w:tc>
          <w:tcPr>
            <w:tcW w:w="4225" w:type="dxa"/>
            <w:gridSpan w:val="5"/>
            <w:vAlign w:val="center"/>
          </w:tcPr>
          <w:p w14:paraId="0798FA72" w14:textId="77777777" w:rsidR="00B01158" w:rsidRPr="00813102" w:rsidRDefault="00B01158" w:rsidP="00A54553">
            <w:pPr>
              <w:spacing w:before="20" w:after="20"/>
              <w:rPr>
                <w:szCs w:val="20"/>
              </w:rPr>
            </w:pPr>
            <w:r w:rsidRPr="00813102">
              <w:rPr>
                <w:szCs w:val="20"/>
              </w:rPr>
              <w:t>Irrigation pumps:</w:t>
            </w:r>
          </w:p>
        </w:tc>
        <w:tc>
          <w:tcPr>
            <w:tcW w:w="5368" w:type="dxa"/>
            <w:gridSpan w:val="6"/>
            <w:vAlign w:val="center"/>
          </w:tcPr>
          <w:p w14:paraId="12CC95CC" w14:textId="77777777" w:rsidR="00B01158" w:rsidRPr="00E3005C" w:rsidRDefault="00B01158" w:rsidP="00A54553">
            <w:pPr>
              <w:spacing w:before="20" w:after="20"/>
              <w:rPr>
                <w:szCs w:val="20"/>
                <w:lang w:eastAsia="zh-CN"/>
              </w:rPr>
            </w:pPr>
            <w:r>
              <w:rPr>
                <w:rFonts w:hint="eastAsia"/>
                <w:szCs w:val="20"/>
                <w:lang w:eastAsia="zh-CN"/>
              </w:rPr>
              <w:t>0</w:t>
            </w:r>
            <w:r>
              <w:rPr>
                <w:szCs w:val="20"/>
                <w:lang w:eastAsia="zh-CN"/>
              </w:rPr>
              <w:t>.2 per family</w:t>
            </w:r>
          </w:p>
        </w:tc>
      </w:tr>
      <w:tr w:rsidR="00B01158" w:rsidRPr="00E3005C" w14:paraId="377749BF" w14:textId="77777777" w:rsidTr="00667491">
        <w:tc>
          <w:tcPr>
            <w:tcW w:w="4225" w:type="dxa"/>
            <w:gridSpan w:val="5"/>
            <w:vAlign w:val="center"/>
          </w:tcPr>
          <w:p w14:paraId="603C5D53" w14:textId="77777777" w:rsidR="00B01158" w:rsidRPr="00813102" w:rsidRDefault="00B01158" w:rsidP="00A54553">
            <w:pPr>
              <w:spacing w:before="20" w:after="20"/>
              <w:rPr>
                <w:szCs w:val="20"/>
              </w:rPr>
            </w:pPr>
            <w:r w:rsidRPr="00813102">
              <w:rPr>
                <w:szCs w:val="20"/>
              </w:rPr>
              <w:t>Livestock (indicate type and numbers):</w:t>
            </w:r>
          </w:p>
        </w:tc>
        <w:tc>
          <w:tcPr>
            <w:tcW w:w="5368" w:type="dxa"/>
            <w:gridSpan w:val="6"/>
            <w:vAlign w:val="center"/>
          </w:tcPr>
          <w:p w14:paraId="06D51445" w14:textId="77777777" w:rsidR="00B01158" w:rsidRPr="00E3005C" w:rsidRDefault="00B01158" w:rsidP="00A54553">
            <w:pPr>
              <w:spacing w:before="20" w:after="20"/>
              <w:rPr>
                <w:szCs w:val="20"/>
                <w:lang w:eastAsia="zh-CN"/>
              </w:rPr>
            </w:pPr>
            <w:r>
              <w:rPr>
                <w:szCs w:val="20"/>
                <w:lang w:eastAsia="zh-CN"/>
              </w:rPr>
              <w:t>2.37 pig per family, 1.6 goat per family</w:t>
            </w:r>
          </w:p>
        </w:tc>
      </w:tr>
      <w:tr w:rsidR="00B01158" w:rsidRPr="00E3005C" w14:paraId="36985E02" w14:textId="77777777" w:rsidTr="00667491">
        <w:tc>
          <w:tcPr>
            <w:tcW w:w="9593" w:type="dxa"/>
            <w:gridSpan w:val="11"/>
            <w:shd w:val="clear" w:color="auto" w:fill="F2F2F2" w:themeFill="background1" w:themeFillShade="F2"/>
            <w:vAlign w:val="center"/>
          </w:tcPr>
          <w:p w14:paraId="76550471" w14:textId="77777777" w:rsidR="00B01158" w:rsidRPr="00B75ECF" w:rsidRDefault="00B01158" w:rsidP="00A54553">
            <w:pPr>
              <w:spacing w:before="20" w:after="20"/>
              <w:rPr>
                <w:b/>
                <w:szCs w:val="20"/>
              </w:rPr>
            </w:pPr>
            <w:r w:rsidRPr="00B75ECF">
              <w:rPr>
                <w:b/>
                <w:szCs w:val="20"/>
              </w:rPr>
              <w:t>Human Capital:</w:t>
            </w:r>
          </w:p>
        </w:tc>
      </w:tr>
      <w:tr w:rsidR="00B01158" w:rsidRPr="00E3005C" w14:paraId="56AD6F91" w14:textId="77777777" w:rsidTr="00667491">
        <w:tc>
          <w:tcPr>
            <w:tcW w:w="4225" w:type="dxa"/>
            <w:gridSpan w:val="5"/>
            <w:vAlign w:val="center"/>
          </w:tcPr>
          <w:p w14:paraId="0E5B4F6B" w14:textId="77777777" w:rsidR="00B01158" w:rsidRPr="00813102" w:rsidRDefault="00B01158" w:rsidP="00A54553">
            <w:pPr>
              <w:spacing w:before="20" w:after="20"/>
              <w:rPr>
                <w:szCs w:val="20"/>
              </w:rPr>
            </w:pPr>
            <w:r w:rsidRPr="00813102">
              <w:rPr>
                <w:szCs w:val="20"/>
              </w:rPr>
              <w:t>Household members in agriculture (age, gender):</w:t>
            </w:r>
          </w:p>
        </w:tc>
        <w:tc>
          <w:tcPr>
            <w:tcW w:w="5368" w:type="dxa"/>
            <w:gridSpan w:val="6"/>
            <w:vAlign w:val="center"/>
          </w:tcPr>
          <w:p w14:paraId="6002636E" w14:textId="77777777" w:rsidR="00B01158" w:rsidRPr="00E3005C" w:rsidRDefault="00B01158" w:rsidP="00A54553">
            <w:pPr>
              <w:spacing w:before="20" w:after="20"/>
              <w:rPr>
                <w:szCs w:val="20"/>
                <w:lang w:eastAsia="zh-CN"/>
              </w:rPr>
            </w:pPr>
            <w:r>
              <w:rPr>
                <w:rFonts w:hint="eastAsia"/>
                <w:szCs w:val="20"/>
                <w:lang w:eastAsia="zh-CN"/>
              </w:rPr>
              <w:t>1</w:t>
            </w:r>
            <w:r>
              <w:rPr>
                <w:szCs w:val="20"/>
                <w:lang w:eastAsia="zh-CN"/>
              </w:rPr>
              <w:t>.8 per family, average age 51.5, male 60%</w:t>
            </w:r>
          </w:p>
        </w:tc>
      </w:tr>
      <w:tr w:rsidR="00B01158" w:rsidRPr="00E3005C" w14:paraId="4ED841B0" w14:textId="77777777" w:rsidTr="00667491">
        <w:tc>
          <w:tcPr>
            <w:tcW w:w="4225" w:type="dxa"/>
            <w:gridSpan w:val="5"/>
            <w:vAlign w:val="center"/>
          </w:tcPr>
          <w:p w14:paraId="569DEA23" w14:textId="77777777" w:rsidR="00B01158" w:rsidRPr="00813102" w:rsidRDefault="00B01158" w:rsidP="00A54553">
            <w:pPr>
              <w:spacing w:before="20" w:after="20"/>
              <w:rPr>
                <w:szCs w:val="20"/>
              </w:rPr>
            </w:pPr>
            <w:r>
              <w:rPr>
                <w:szCs w:val="20"/>
              </w:rPr>
              <w:t>Use of traditional varieties into regular diet:</w:t>
            </w:r>
          </w:p>
        </w:tc>
        <w:tc>
          <w:tcPr>
            <w:tcW w:w="5368" w:type="dxa"/>
            <w:gridSpan w:val="6"/>
            <w:vAlign w:val="center"/>
          </w:tcPr>
          <w:p w14:paraId="032C201A" w14:textId="77777777" w:rsidR="00B01158" w:rsidRPr="00E3005C" w:rsidRDefault="00B01158" w:rsidP="00A54553">
            <w:pPr>
              <w:spacing w:before="20" w:after="20"/>
              <w:rPr>
                <w:szCs w:val="20"/>
                <w:lang w:eastAsia="zh-CN"/>
              </w:rPr>
            </w:pPr>
            <w:r>
              <w:rPr>
                <w:rFonts w:hint="eastAsia"/>
                <w:szCs w:val="20"/>
                <w:lang w:eastAsia="zh-CN"/>
              </w:rPr>
              <w:t>n</w:t>
            </w:r>
            <w:r>
              <w:rPr>
                <w:szCs w:val="20"/>
                <w:lang w:eastAsia="zh-CN"/>
              </w:rPr>
              <w:t>ormal</w:t>
            </w:r>
          </w:p>
        </w:tc>
      </w:tr>
      <w:tr w:rsidR="00B01158" w:rsidRPr="00E3005C" w14:paraId="4CB5D83B" w14:textId="77777777" w:rsidTr="00667491">
        <w:tc>
          <w:tcPr>
            <w:tcW w:w="4225" w:type="dxa"/>
            <w:gridSpan w:val="5"/>
            <w:vAlign w:val="center"/>
          </w:tcPr>
          <w:p w14:paraId="595CD847" w14:textId="77777777" w:rsidR="00B01158" w:rsidRPr="00813102" w:rsidRDefault="00B01158" w:rsidP="00A54553">
            <w:pPr>
              <w:spacing w:before="20" w:after="20"/>
              <w:rPr>
                <w:szCs w:val="20"/>
              </w:rPr>
            </w:pPr>
            <w:r w:rsidRPr="00813102">
              <w:rPr>
                <w:szCs w:val="20"/>
              </w:rPr>
              <w:t>Education attainment:</w:t>
            </w:r>
          </w:p>
        </w:tc>
        <w:tc>
          <w:tcPr>
            <w:tcW w:w="5368" w:type="dxa"/>
            <w:gridSpan w:val="6"/>
            <w:vAlign w:val="center"/>
          </w:tcPr>
          <w:p w14:paraId="59E1F661" w14:textId="77777777" w:rsidR="00B01158" w:rsidRPr="00E3005C" w:rsidRDefault="00B01158" w:rsidP="00A54553">
            <w:pPr>
              <w:spacing w:before="20" w:after="20"/>
              <w:rPr>
                <w:szCs w:val="20"/>
                <w:lang w:eastAsia="zh-CN"/>
              </w:rPr>
            </w:pPr>
            <w:r>
              <w:rPr>
                <w:szCs w:val="20"/>
                <w:lang w:eastAsia="zh-CN"/>
              </w:rPr>
              <w:t>Primary school 20%, middle school 70%, high school 10%,high education 0%</w:t>
            </w:r>
          </w:p>
        </w:tc>
      </w:tr>
      <w:tr w:rsidR="00B01158" w:rsidRPr="00E3005C" w14:paraId="632A6FCB" w14:textId="77777777" w:rsidTr="00667491">
        <w:tc>
          <w:tcPr>
            <w:tcW w:w="4225" w:type="dxa"/>
            <w:gridSpan w:val="5"/>
            <w:vAlign w:val="center"/>
          </w:tcPr>
          <w:p w14:paraId="773525F9" w14:textId="77777777" w:rsidR="00B01158" w:rsidRPr="00813102" w:rsidRDefault="00B01158" w:rsidP="00A54553">
            <w:pPr>
              <w:spacing w:before="20" w:after="20"/>
              <w:rPr>
                <w:szCs w:val="20"/>
              </w:rPr>
            </w:pPr>
            <w:r w:rsidRPr="00813102">
              <w:rPr>
                <w:szCs w:val="20"/>
              </w:rPr>
              <w:t>Trainings received:</w:t>
            </w:r>
          </w:p>
        </w:tc>
        <w:tc>
          <w:tcPr>
            <w:tcW w:w="5368" w:type="dxa"/>
            <w:gridSpan w:val="6"/>
            <w:vAlign w:val="center"/>
          </w:tcPr>
          <w:p w14:paraId="4CFEB9CB" w14:textId="77777777" w:rsidR="00B01158" w:rsidRPr="00E3005C" w:rsidRDefault="00B01158" w:rsidP="00A54553">
            <w:pPr>
              <w:spacing w:before="20" w:after="20"/>
              <w:rPr>
                <w:szCs w:val="20"/>
                <w:lang w:eastAsia="zh-CN"/>
              </w:rPr>
            </w:pPr>
            <w:r>
              <w:rPr>
                <w:rFonts w:hint="eastAsia"/>
                <w:szCs w:val="20"/>
                <w:lang w:eastAsia="zh-CN"/>
              </w:rPr>
              <w:t>s</w:t>
            </w:r>
            <w:r>
              <w:rPr>
                <w:szCs w:val="20"/>
                <w:lang w:eastAsia="zh-CN"/>
              </w:rPr>
              <w:t>ome</w:t>
            </w:r>
          </w:p>
        </w:tc>
      </w:tr>
      <w:tr w:rsidR="00B01158" w:rsidRPr="00E3005C" w14:paraId="6AFDFA64" w14:textId="77777777" w:rsidTr="00667491">
        <w:tc>
          <w:tcPr>
            <w:tcW w:w="9593" w:type="dxa"/>
            <w:gridSpan w:val="11"/>
            <w:shd w:val="clear" w:color="auto" w:fill="F2F2F2" w:themeFill="background1" w:themeFillShade="F2"/>
            <w:vAlign w:val="center"/>
          </w:tcPr>
          <w:p w14:paraId="6E0FB0C9" w14:textId="77777777" w:rsidR="00B01158" w:rsidRPr="00B75ECF" w:rsidRDefault="00B01158" w:rsidP="00A54553">
            <w:pPr>
              <w:spacing w:before="20" w:after="20"/>
              <w:rPr>
                <w:b/>
                <w:szCs w:val="20"/>
              </w:rPr>
            </w:pPr>
            <w:r w:rsidRPr="00B75ECF">
              <w:rPr>
                <w:b/>
                <w:szCs w:val="20"/>
              </w:rPr>
              <w:t>Social Capital:</w:t>
            </w:r>
          </w:p>
        </w:tc>
      </w:tr>
      <w:tr w:rsidR="00B01158" w:rsidRPr="00E3005C" w14:paraId="7A6D411A" w14:textId="77777777" w:rsidTr="00667491">
        <w:tc>
          <w:tcPr>
            <w:tcW w:w="4225" w:type="dxa"/>
            <w:gridSpan w:val="5"/>
            <w:vAlign w:val="center"/>
          </w:tcPr>
          <w:p w14:paraId="2C7BB368" w14:textId="77777777" w:rsidR="00B01158" w:rsidRPr="00813102" w:rsidRDefault="00B01158" w:rsidP="00A54553">
            <w:pPr>
              <w:spacing w:before="20" w:after="20"/>
              <w:rPr>
                <w:szCs w:val="20"/>
              </w:rPr>
            </w:pPr>
            <w:r w:rsidRPr="00813102">
              <w:rPr>
                <w:szCs w:val="20"/>
              </w:rPr>
              <w:t>Membership in cooperatives, associations, etc.:</w:t>
            </w:r>
          </w:p>
        </w:tc>
        <w:tc>
          <w:tcPr>
            <w:tcW w:w="5368" w:type="dxa"/>
            <w:gridSpan w:val="6"/>
            <w:vAlign w:val="center"/>
          </w:tcPr>
          <w:p w14:paraId="209E77F9" w14:textId="77777777" w:rsidR="00B01158" w:rsidRPr="00E3005C" w:rsidRDefault="00B01158" w:rsidP="00A54553">
            <w:pPr>
              <w:spacing w:before="20" w:after="20"/>
              <w:rPr>
                <w:szCs w:val="20"/>
                <w:lang w:eastAsia="zh-CN"/>
              </w:rPr>
            </w:pPr>
            <w:r>
              <w:rPr>
                <w:rFonts w:hint="eastAsia"/>
                <w:szCs w:val="20"/>
                <w:lang w:eastAsia="zh-CN"/>
              </w:rPr>
              <w:t>1</w:t>
            </w:r>
            <w:r>
              <w:rPr>
                <w:szCs w:val="20"/>
                <w:lang w:eastAsia="zh-CN"/>
              </w:rPr>
              <w:t>00% in the cooperative and association</w:t>
            </w:r>
          </w:p>
        </w:tc>
      </w:tr>
      <w:tr w:rsidR="00B01158" w:rsidRPr="00E3005C" w14:paraId="061F2406" w14:textId="77777777" w:rsidTr="00667491">
        <w:tc>
          <w:tcPr>
            <w:tcW w:w="4225" w:type="dxa"/>
            <w:gridSpan w:val="5"/>
            <w:vAlign w:val="center"/>
          </w:tcPr>
          <w:p w14:paraId="4C6784BF" w14:textId="77777777" w:rsidR="00B01158" w:rsidRPr="00813102" w:rsidRDefault="00B01158" w:rsidP="00A54553">
            <w:pPr>
              <w:spacing w:before="20" w:after="20"/>
              <w:rPr>
                <w:szCs w:val="20"/>
              </w:rPr>
            </w:pPr>
            <w:r w:rsidRPr="00813102">
              <w:rPr>
                <w:szCs w:val="20"/>
              </w:rPr>
              <w:t>Women or ethnic minority groups:</w:t>
            </w:r>
          </w:p>
        </w:tc>
        <w:tc>
          <w:tcPr>
            <w:tcW w:w="5368" w:type="dxa"/>
            <w:gridSpan w:val="6"/>
            <w:vAlign w:val="center"/>
          </w:tcPr>
          <w:p w14:paraId="3A5C686E" w14:textId="77777777" w:rsidR="00B01158" w:rsidRPr="00E3005C" w:rsidRDefault="00B01158" w:rsidP="00A54553">
            <w:pPr>
              <w:spacing w:before="20" w:after="20"/>
              <w:rPr>
                <w:szCs w:val="20"/>
                <w:lang w:eastAsia="zh-CN"/>
              </w:rPr>
            </w:pPr>
            <w:r>
              <w:rPr>
                <w:szCs w:val="20"/>
                <w:lang w:eastAsia="zh-CN"/>
              </w:rPr>
              <w:t>Belong to the government</w:t>
            </w:r>
          </w:p>
        </w:tc>
      </w:tr>
      <w:tr w:rsidR="00B01158" w:rsidRPr="00E3005C" w14:paraId="01C5F970" w14:textId="77777777" w:rsidTr="00667491">
        <w:tc>
          <w:tcPr>
            <w:tcW w:w="4225" w:type="dxa"/>
            <w:gridSpan w:val="5"/>
            <w:vAlign w:val="center"/>
          </w:tcPr>
          <w:p w14:paraId="73B5A868" w14:textId="77777777" w:rsidR="00B01158" w:rsidRPr="00813102" w:rsidRDefault="00B01158" w:rsidP="00A54553">
            <w:pPr>
              <w:spacing w:before="20" w:after="20"/>
              <w:rPr>
                <w:szCs w:val="20"/>
              </w:rPr>
            </w:pPr>
            <w:r w:rsidRPr="00813102">
              <w:rPr>
                <w:szCs w:val="20"/>
              </w:rPr>
              <w:t>Access to low interest credit:</w:t>
            </w:r>
          </w:p>
        </w:tc>
        <w:tc>
          <w:tcPr>
            <w:tcW w:w="5368" w:type="dxa"/>
            <w:gridSpan w:val="6"/>
            <w:vAlign w:val="center"/>
          </w:tcPr>
          <w:p w14:paraId="1B0AA0C2" w14:textId="7CBAEFFE" w:rsidR="00B01158" w:rsidRPr="00E3005C" w:rsidRDefault="0066118B" w:rsidP="00A54553">
            <w:pPr>
              <w:spacing w:before="20" w:after="20"/>
              <w:rPr>
                <w:szCs w:val="20"/>
                <w:lang w:eastAsia="zh-CN"/>
              </w:rPr>
            </w:pPr>
            <w:r w:rsidRPr="00EE1781">
              <w:rPr>
                <w:szCs w:val="20"/>
                <w:lang w:eastAsia="zh-CN"/>
              </w:rPr>
              <w:t>40-50%</w:t>
            </w:r>
            <w:r w:rsidR="00A65029">
              <w:rPr>
                <w:szCs w:val="20"/>
                <w:lang w:eastAsia="zh-CN"/>
              </w:rPr>
              <w:t xml:space="preserve"> of the households have taken loans</w:t>
            </w:r>
          </w:p>
        </w:tc>
      </w:tr>
      <w:tr w:rsidR="00B01158" w:rsidRPr="00E3005C" w14:paraId="4C4EE516" w14:textId="77777777" w:rsidTr="00667491">
        <w:tc>
          <w:tcPr>
            <w:tcW w:w="4225" w:type="dxa"/>
            <w:gridSpan w:val="5"/>
            <w:tcBorders>
              <w:bottom w:val="single" w:sz="4" w:space="0" w:color="auto"/>
            </w:tcBorders>
            <w:vAlign w:val="center"/>
          </w:tcPr>
          <w:p w14:paraId="22FEF1B1" w14:textId="77777777" w:rsidR="00B01158" w:rsidRPr="00813102" w:rsidRDefault="00B01158" w:rsidP="00A54553">
            <w:pPr>
              <w:spacing w:before="20" w:after="20"/>
              <w:rPr>
                <w:szCs w:val="20"/>
              </w:rPr>
            </w:pPr>
            <w:r>
              <w:rPr>
                <w:szCs w:val="20"/>
              </w:rPr>
              <w:t>Agriculture i</w:t>
            </w:r>
            <w:r w:rsidRPr="00813102">
              <w:rPr>
                <w:szCs w:val="20"/>
              </w:rPr>
              <w:t>nsurance:</w:t>
            </w:r>
          </w:p>
        </w:tc>
        <w:tc>
          <w:tcPr>
            <w:tcW w:w="5368" w:type="dxa"/>
            <w:gridSpan w:val="6"/>
            <w:tcBorders>
              <w:bottom w:val="single" w:sz="4" w:space="0" w:color="auto"/>
            </w:tcBorders>
            <w:vAlign w:val="center"/>
          </w:tcPr>
          <w:p w14:paraId="298AC907" w14:textId="27846C1C" w:rsidR="00B01158" w:rsidRPr="00E3005C" w:rsidRDefault="00B01158" w:rsidP="00A54553">
            <w:pPr>
              <w:spacing w:before="20" w:after="20"/>
              <w:rPr>
                <w:szCs w:val="20"/>
                <w:lang w:eastAsia="zh-CN"/>
              </w:rPr>
            </w:pPr>
            <w:r>
              <w:rPr>
                <w:szCs w:val="20"/>
                <w:lang w:eastAsia="zh-CN"/>
              </w:rPr>
              <w:t>Covered 78% family</w:t>
            </w:r>
            <w:r w:rsidR="00F216AF">
              <w:rPr>
                <w:szCs w:val="20"/>
                <w:lang w:eastAsia="zh-CN"/>
              </w:rPr>
              <w:t>, household pay 50%, local government pay 50%</w:t>
            </w:r>
          </w:p>
        </w:tc>
      </w:tr>
    </w:tbl>
    <w:p w14:paraId="298DF4E4" w14:textId="7C82F7A9" w:rsidR="000D2353" w:rsidRPr="00414938" w:rsidRDefault="00667491" w:rsidP="00EE1781">
      <w:r>
        <w:rPr>
          <w:rFonts w:eastAsiaTheme="minorEastAsia"/>
          <w:color w:val="000000" w:themeColor="text1"/>
          <w:lang w:eastAsia="zh-CN"/>
        </w:rPr>
        <w:t xml:space="preserve">Most of the youth in this region are working in the cities; some of them come back to their villages for seasonal agricultural work on the family managed land. Estimations suggest only about 220 famers </w:t>
      </w:r>
      <w:r w:rsidR="00E92EFE">
        <w:rPr>
          <w:rFonts w:eastAsiaTheme="minorEastAsia"/>
          <w:color w:val="000000" w:themeColor="text1"/>
          <w:lang w:eastAsia="zh-CN"/>
        </w:rPr>
        <w:t>are</w:t>
      </w:r>
      <w:r>
        <w:rPr>
          <w:rFonts w:eastAsiaTheme="minorEastAsia"/>
          <w:color w:val="000000" w:themeColor="text1"/>
          <w:lang w:eastAsia="zh-CN"/>
        </w:rPr>
        <w:t xml:space="preserve"> involved in </w:t>
      </w:r>
      <w:r w:rsidR="00E92EFE">
        <w:rPr>
          <w:rFonts w:eastAsiaTheme="minorEastAsia"/>
          <w:color w:val="000000" w:themeColor="text1"/>
          <w:lang w:eastAsia="zh-CN"/>
        </w:rPr>
        <w:t xml:space="preserve">rouge </w:t>
      </w:r>
      <w:r>
        <w:rPr>
          <w:rFonts w:eastAsiaTheme="minorEastAsia"/>
          <w:color w:val="000000" w:themeColor="text1"/>
          <w:lang w:eastAsia="zh-CN"/>
        </w:rPr>
        <w:t xml:space="preserve">rice plantation. </w:t>
      </w:r>
      <w:r w:rsidR="00E92EFE">
        <w:rPr>
          <w:rFonts w:eastAsiaTheme="minorEastAsia"/>
          <w:color w:val="000000" w:themeColor="text1"/>
          <w:lang w:eastAsia="zh-CN"/>
        </w:rPr>
        <w:t xml:space="preserve">Many </w:t>
      </w:r>
      <w:r>
        <w:rPr>
          <w:rFonts w:eastAsiaTheme="minorEastAsia"/>
          <w:color w:val="000000" w:themeColor="text1"/>
          <w:lang w:eastAsia="zh-CN"/>
        </w:rPr>
        <w:t xml:space="preserve">of them are older than 55 years old. </w:t>
      </w:r>
      <w:r w:rsidR="00E92EFE">
        <w:rPr>
          <w:rFonts w:eastAsiaTheme="minorEastAsia"/>
          <w:color w:val="000000" w:themeColor="text1"/>
          <w:lang w:eastAsia="zh-CN"/>
        </w:rPr>
        <w:t xml:space="preserve">One of the </w:t>
      </w:r>
      <w:r>
        <w:rPr>
          <w:rFonts w:eastAsiaTheme="minorEastAsia"/>
          <w:color w:val="000000" w:themeColor="text1"/>
          <w:lang w:eastAsia="zh-CN"/>
        </w:rPr>
        <w:t>key finding</w:t>
      </w:r>
      <w:r w:rsidR="00E92EFE">
        <w:rPr>
          <w:rFonts w:eastAsiaTheme="minorEastAsia"/>
          <w:color w:val="000000" w:themeColor="text1"/>
          <w:lang w:eastAsia="zh-CN"/>
        </w:rPr>
        <w:t>s</w:t>
      </w:r>
      <w:r>
        <w:rPr>
          <w:rFonts w:eastAsiaTheme="minorEastAsia"/>
          <w:color w:val="000000" w:themeColor="text1"/>
          <w:lang w:eastAsia="zh-CN"/>
        </w:rPr>
        <w:t xml:space="preserve"> is that the local people </w:t>
      </w:r>
      <w:r w:rsidR="00E92EFE">
        <w:rPr>
          <w:rFonts w:eastAsiaTheme="minorEastAsia"/>
          <w:color w:val="000000" w:themeColor="text1"/>
          <w:lang w:eastAsia="zh-CN"/>
        </w:rPr>
        <w:t>are concerned</w:t>
      </w:r>
      <w:r>
        <w:rPr>
          <w:rFonts w:eastAsiaTheme="minorEastAsia"/>
          <w:color w:val="000000" w:themeColor="text1"/>
          <w:lang w:eastAsia="zh-CN"/>
        </w:rPr>
        <w:t xml:space="preserve"> about the price of rouge rice. </w:t>
      </w:r>
      <w:r w:rsidR="00E92EFE">
        <w:rPr>
          <w:rFonts w:eastAsiaTheme="minorEastAsia"/>
          <w:color w:val="000000" w:themeColor="text1"/>
          <w:lang w:eastAsia="zh-CN"/>
        </w:rPr>
        <w:t>Currently the market price for rouge rice is high because it is a rare product. If more farmers become involved in rouge rice plantation, the interviewed farmers indicated that they think the price would go down, as supply increases.</w:t>
      </w:r>
    </w:p>
    <w:p w14:paraId="179841A7" w14:textId="2BCEA9B2" w:rsidR="00DE0A8B" w:rsidRPr="00200B92" w:rsidRDefault="0058128E" w:rsidP="00DE0A8B">
      <w:pPr>
        <w:pStyle w:val="Heading1"/>
        <w:rPr>
          <w:color w:val="002060"/>
        </w:rPr>
      </w:pPr>
      <w:r>
        <w:rPr>
          <w:rFonts w:hint="eastAsia"/>
          <w:color w:val="002060"/>
          <w:lang w:eastAsia="zh-CN"/>
        </w:rPr>
        <w:t>T</w:t>
      </w:r>
      <w:r w:rsidR="00DE0A8B">
        <w:rPr>
          <w:color w:val="002060"/>
        </w:rPr>
        <w:t>ao tea landscape profile</w:t>
      </w:r>
    </w:p>
    <w:p w14:paraId="471B5AD1" w14:textId="77777777" w:rsidR="00DE0A8B" w:rsidRDefault="00DE0A8B" w:rsidP="00DE0A8B">
      <w:pPr>
        <w:pStyle w:val="Heading2"/>
      </w:pPr>
      <w:r>
        <w:t>Physical Setting</w:t>
      </w:r>
    </w:p>
    <w:p w14:paraId="393D2A54" w14:textId="4517679D" w:rsidR="006A5621" w:rsidRPr="00F73EAF" w:rsidRDefault="00706529" w:rsidP="00BD3906">
      <w:r w:rsidRPr="00F73EAF">
        <w:rPr>
          <w:rFonts w:hint="eastAsia"/>
        </w:rPr>
        <w:t>The Wudang Mountain</w:t>
      </w:r>
      <w:r>
        <w:t>s</w:t>
      </w:r>
      <w:r w:rsidRPr="00F73EAF">
        <w:t xml:space="preserve"> </w:t>
      </w:r>
      <w:r>
        <w:t>make up a</w:t>
      </w:r>
      <w:r w:rsidRPr="00F73EAF">
        <w:rPr>
          <w:rFonts w:hint="eastAsia"/>
        </w:rPr>
        <w:t xml:space="preserve"> small mountain range in the northwestern part of Hubei</w:t>
      </w:r>
      <w:r>
        <w:t xml:space="preserve">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Yangchihe Township, Danjiangkou County; a Wudang Tao tea plantation is planned in this village. The original species are concentrated in Huangcaopo Mountain with an area more than 1,200 ha. The demonstration landscape for the project covers an area of approximately 5,300 ha,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r w:rsidR="002E3CA0">
        <w:rPr>
          <w:lang w:eastAsia="zh-CN"/>
        </w:rPr>
        <w:t>.</w:t>
      </w:r>
    </w:p>
    <w:p w14:paraId="298178EA" w14:textId="7C80A9E6" w:rsidR="006A5621" w:rsidRDefault="00A54553" w:rsidP="00A54553">
      <w:pPr>
        <w:jc w:val="center"/>
      </w:pPr>
      <w:r>
        <w:rPr>
          <w:noProof/>
        </w:rPr>
        <w:drawing>
          <wp:inline distT="0" distB="0" distL="0" distR="0" wp14:anchorId="6F02C946" wp14:editId="58F071D9">
            <wp:extent cx="5823309" cy="3312000"/>
            <wp:effectExtent l="0" t="0" r="6350" b="3175"/>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a:blip r:embed="rId20">
                      <a:extLst>
                        <a:ext uri="{28A0092B-C50C-407E-A947-70E740481C1C}">
                          <a14:useLocalDpi xmlns:a14="http://schemas.microsoft.com/office/drawing/2010/main" val="0"/>
                        </a:ext>
                      </a:extLst>
                    </a:blip>
                    <a:stretch>
                      <a:fillRect/>
                    </a:stretch>
                  </pic:blipFill>
                  <pic:spPr>
                    <a:xfrm>
                      <a:off x="0" y="0"/>
                      <a:ext cx="5823309" cy="3312000"/>
                    </a:xfrm>
                    <a:prstGeom prst="rect">
                      <a:avLst/>
                    </a:prstGeom>
                  </pic:spPr>
                </pic:pic>
              </a:graphicData>
            </a:graphic>
          </wp:inline>
        </w:drawing>
      </w:r>
    </w:p>
    <w:p w14:paraId="46F436B8" w14:textId="5FDC0DA5" w:rsidR="00C82D9B" w:rsidRDefault="00C82D9B" w:rsidP="00FF55FD">
      <w:pPr>
        <w:spacing w:before="60" w:after="0"/>
        <w:jc w:val="center"/>
        <w:rPr>
          <w:b/>
          <w:color w:val="000000" w:themeColor="text1"/>
          <w:lang w:eastAsia="zh-CN"/>
        </w:rPr>
      </w:pPr>
      <w:r w:rsidRPr="00BD3906">
        <w:rPr>
          <w:b/>
          <w:color w:val="000000" w:themeColor="text1"/>
          <w:lang w:eastAsia="zh-CN"/>
        </w:rPr>
        <w:t>Fig</w:t>
      </w:r>
      <w:r w:rsidR="00706529">
        <w:rPr>
          <w:b/>
          <w:color w:val="000000" w:themeColor="text1"/>
          <w:lang w:eastAsia="zh-CN"/>
        </w:rPr>
        <w:t>ure L-</w:t>
      </w:r>
      <w:r w:rsidR="00634F22">
        <w:rPr>
          <w:b/>
          <w:color w:val="000000" w:themeColor="text1"/>
          <w:lang w:eastAsia="zh-CN"/>
        </w:rPr>
        <w:t>10</w:t>
      </w:r>
      <w:r w:rsidRPr="00BD3906">
        <w:rPr>
          <w:b/>
          <w:color w:val="000000" w:themeColor="text1"/>
          <w:lang w:eastAsia="zh-CN"/>
        </w:rPr>
        <w:t xml:space="preserve">. </w:t>
      </w:r>
      <w:r w:rsidR="00FF55FD">
        <w:rPr>
          <w:b/>
          <w:color w:val="000000" w:themeColor="text1"/>
          <w:lang w:eastAsia="zh-CN"/>
        </w:rPr>
        <w:t>Map of p</w:t>
      </w:r>
      <w:r w:rsidRPr="00BD3906">
        <w:rPr>
          <w:b/>
          <w:color w:val="000000" w:themeColor="text1"/>
          <w:lang w:eastAsia="zh-CN"/>
        </w:rPr>
        <w:t xml:space="preserve">hysical </w:t>
      </w:r>
      <w:r w:rsidR="00C61CB7" w:rsidRPr="00BD3906">
        <w:rPr>
          <w:b/>
          <w:color w:val="000000" w:themeColor="text1"/>
          <w:lang w:eastAsia="zh-CN"/>
        </w:rPr>
        <w:t>s</w:t>
      </w:r>
      <w:r w:rsidRPr="00BD3906">
        <w:rPr>
          <w:b/>
          <w:color w:val="000000" w:themeColor="text1"/>
          <w:lang w:eastAsia="zh-CN"/>
        </w:rPr>
        <w:t xml:space="preserve">etting </w:t>
      </w:r>
      <w:r w:rsidR="00C61CB7" w:rsidRPr="00BD3906">
        <w:rPr>
          <w:b/>
          <w:color w:val="000000" w:themeColor="text1"/>
          <w:lang w:eastAsia="zh-CN"/>
        </w:rPr>
        <w:t xml:space="preserve">of </w:t>
      </w:r>
      <w:r w:rsidR="00FF55FD">
        <w:rPr>
          <w:b/>
          <w:color w:val="000000" w:themeColor="text1"/>
          <w:lang w:eastAsia="zh-CN"/>
        </w:rPr>
        <w:t xml:space="preserve">Wudang </w:t>
      </w:r>
      <w:r w:rsidR="00C61CB7" w:rsidRPr="00BD3906">
        <w:rPr>
          <w:b/>
          <w:color w:val="000000" w:themeColor="text1"/>
          <w:lang w:eastAsia="zh-CN"/>
        </w:rPr>
        <w:t>Tao tea</w:t>
      </w:r>
      <w:r w:rsidR="00FF55FD">
        <w:rPr>
          <w:b/>
          <w:color w:val="000000" w:themeColor="text1"/>
          <w:lang w:eastAsia="zh-CN"/>
        </w:rPr>
        <w:t xml:space="preserve"> </w:t>
      </w:r>
      <w:r w:rsidR="00C61CB7" w:rsidRPr="00BD3906">
        <w:rPr>
          <w:b/>
          <w:color w:val="000000" w:themeColor="text1"/>
          <w:lang w:eastAsia="zh-CN"/>
        </w:rPr>
        <w:t>of Danjiangkou County</w:t>
      </w:r>
    </w:p>
    <w:p w14:paraId="18045327" w14:textId="77777777" w:rsidR="00A54553" w:rsidRDefault="00A54553" w:rsidP="00FF55FD">
      <w:pPr>
        <w:spacing w:before="60" w:after="0"/>
        <w:jc w:val="center"/>
        <w:rPr>
          <w:b/>
          <w:color w:val="000000" w:themeColor="text1"/>
          <w:lang w:eastAsia="zh-CN"/>
        </w:rPr>
      </w:pPr>
    </w:p>
    <w:p w14:paraId="63B04949" w14:textId="262B1D04" w:rsidR="00313D0B" w:rsidRDefault="00A54553" w:rsidP="00C61CB7">
      <w:pPr>
        <w:jc w:val="center"/>
        <w:rPr>
          <w:rFonts w:eastAsiaTheme="minorEastAsia"/>
          <w:b/>
          <w:color w:val="000000" w:themeColor="text1"/>
          <w:lang w:eastAsia="zh-CN"/>
        </w:rPr>
      </w:pPr>
      <w:r>
        <w:rPr>
          <w:noProof/>
        </w:rPr>
        <w:drawing>
          <wp:inline distT="0" distB="0" distL="0" distR="0" wp14:anchorId="5F04F087" wp14:editId="31DBFF40">
            <wp:extent cx="4804836" cy="3417442"/>
            <wp:effectExtent l="0" t="0" r="0" b="0"/>
            <wp:docPr id="33" name="Kép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11.jpg"/>
                    <pic:cNvPicPr/>
                  </pic:nvPicPr>
                  <pic:blipFill>
                    <a:blip r:embed="rId21">
                      <a:extLst>
                        <a:ext uri="{28A0092B-C50C-407E-A947-70E740481C1C}">
                          <a14:useLocalDpi xmlns:a14="http://schemas.microsoft.com/office/drawing/2010/main" val="0"/>
                        </a:ext>
                      </a:extLst>
                    </a:blip>
                    <a:stretch>
                      <a:fillRect/>
                    </a:stretch>
                  </pic:blipFill>
                  <pic:spPr>
                    <a:xfrm>
                      <a:off x="0" y="0"/>
                      <a:ext cx="4814844" cy="3424560"/>
                    </a:xfrm>
                    <a:prstGeom prst="rect">
                      <a:avLst/>
                    </a:prstGeom>
                  </pic:spPr>
                </pic:pic>
              </a:graphicData>
            </a:graphic>
          </wp:inline>
        </w:drawing>
      </w:r>
    </w:p>
    <w:p w14:paraId="1C726A33" w14:textId="554088DE" w:rsidR="00C86C18" w:rsidRPr="00CE756F" w:rsidRDefault="00634F22" w:rsidP="00FF55FD">
      <w:pPr>
        <w:spacing w:before="60" w:after="0"/>
        <w:jc w:val="center"/>
        <w:rPr>
          <w:b/>
          <w:color w:val="000000" w:themeColor="text1"/>
        </w:rPr>
      </w:pPr>
      <w:r w:rsidRPr="00BF3F26">
        <w:rPr>
          <w:b/>
          <w:color w:val="000000" w:themeColor="text1"/>
        </w:rPr>
        <w:t>Fig</w:t>
      </w:r>
      <w:r w:rsidR="00FF55FD">
        <w:rPr>
          <w:b/>
          <w:color w:val="000000" w:themeColor="text1"/>
        </w:rPr>
        <w:t>ure</w:t>
      </w:r>
      <w:r w:rsidRPr="00BF3F26">
        <w:rPr>
          <w:b/>
          <w:color w:val="000000" w:themeColor="text1"/>
        </w:rPr>
        <w:t xml:space="preserve"> </w:t>
      </w:r>
      <w:r>
        <w:rPr>
          <w:b/>
          <w:color w:val="000000" w:themeColor="text1"/>
        </w:rPr>
        <w:t>11</w:t>
      </w:r>
      <w:r w:rsidRPr="00BF3F26">
        <w:rPr>
          <w:b/>
          <w:color w:val="000000" w:themeColor="text1"/>
        </w:rPr>
        <w:t xml:space="preserve">. </w:t>
      </w:r>
      <w:r>
        <w:rPr>
          <w:b/>
          <w:color w:val="000000" w:themeColor="text1"/>
        </w:rPr>
        <w:t>Land</w:t>
      </w:r>
      <w:r w:rsidR="00FF55FD">
        <w:rPr>
          <w:b/>
          <w:color w:val="000000" w:themeColor="text1"/>
        </w:rPr>
        <w:t xml:space="preserve"> </w:t>
      </w:r>
      <w:r>
        <w:rPr>
          <w:b/>
          <w:color w:val="000000" w:themeColor="text1"/>
        </w:rPr>
        <w:t>use</w:t>
      </w:r>
      <w:r w:rsidR="00FF55FD">
        <w:rPr>
          <w:b/>
          <w:color w:val="000000" w:themeColor="text1"/>
        </w:rPr>
        <w:t xml:space="preserve"> map of Wudang Tao tea</w:t>
      </w:r>
      <w:r>
        <w:rPr>
          <w:b/>
          <w:color w:val="000000" w:themeColor="text1"/>
        </w:rPr>
        <w:t xml:space="preserve"> </w:t>
      </w:r>
      <w:r w:rsidRPr="00BF3F26">
        <w:rPr>
          <w:b/>
          <w:color w:val="000000" w:themeColor="text1"/>
        </w:rPr>
        <w:t xml:space="preserve">demonstration </w:t>
      </w:r>
      <w:r w:rsidR="00FF55FD">
        <w:rPr>
          <w:b/>
          <w:color w:val="000000" w:themeColor="text1"/>
        </w:rPr>
        <w:t>landscape</w:t>
      </w:r>
    </w:p>
    <w:p w14:paraId="61A54FBA" w14:textId="45B4FF2B" w:rsidR="00DE0A8B" w:rsidRDefault="00DE0A8B" w:rsidP="00DE0A8B">
      <w:pPr>
        <w:pStyle w:val="Heading2"/>
      </w:pPr>
      <w:r>
        <w:t xml:space="preserve">Summary of </w:t>
      </w:r>
      <w:r w:rsidR="008716C2">
        <w:t>Agrobiodiversity</w:t>
      </w:r>
      <w:r>
        <w:t xml:space="preserve"> Resources within the Landscape</w:t>
      </w:r>
    </w:p>
    <w:p w14:paraId="400AE2E8" w14:textId="4F6F9680" w:rsidR="00561B03" w:rsidRDefault="00561B03" w:rsidP="00561B03">
      <w:pPr>
        <w:rPr>
          <w:lang w:eastAsia="zh-CN"/>
        </w:rPr>
      </w:pPr>
      <w:bookmarkStart w:id="4" w:name="_Hlk522610982"/>
      <w:bookmarkStart w:id="5" w:name="_Hlk531113880"/>
      <w:r>
        <w:rPr>
          <w:rFonts w:hint="eastAsia"/>
          <w:lang w:eastAsia="zh-CN"/>
        </w:rPr>
        <w:t xml:space="preserve">In fact, Tao tea is not a kind of tea tree. It is a local special tea which is made from leaves of a tree species named </w:t>
      </w:r>
      <w:r w:rsidRPr="00800708">
        <w:rPr>
          <w:i/>
          <w:iCs/>
          <w:lang w:eastAsia="zh-CN"/>
        </w:rPr>
        <w:t>Eurya alata</w:t>
      </w:r>
      <w:r>
        <w:rPr>
          <w:rFonts w:hint="eastAsia"/>
          <w:lang w:eastAsia="zh-CN"/>
        </w:rPr>
        <w:t xml:space="preserve"> which also belong to the family of </w:t>
      </w:r>
      <w:r w:rsidRPr="00980B2E">
        <w:rPr>
          <w:rFonts w:hint="eastAsia"/>
          <w:i/>
          <w:lang w:eastAsia="zh-CN"/>
        </w:rPr>
        <w:t>Theaceae</w:t>
      </w:r>
      <w:r>
        <w:rPr>
          <w:rFonts w:hint="eastAsia"/>
          <w:lang w:eastAsia="zh-CN"/>
        </w:rPr>
        <w:t xml:space="preserve">. </w:t>
      </w:r>
      <w:r w:rsidR="00980B2E">
        <w:rPr>
          <w:lang w:eastAsia="zh-CN"/>
        </w:rPr>
        <w:t xml:space="preserve">Wudang </w:t>
      </w:r>
      <w:r>
        <w:rPr>
          <w:rFonts w:hint="eastAsia"/>
          <w:lang w:eastAsia="zh-CN"/>
        </w:rPr>
        <w:t>Tao tea is famous because it is related to a well</w:t>
      </w:r>
      <w:r w:rsidR="00980B2E">
        <w:rPr>
          <w:lang w:eastAsia="zh-CN"/>
        </w:rPr>
        <w:t>-</w:t>
      </w:r>
      <w:r>
        <w:rPr>
          <w:rFonts w:hint="eastAsia"/>
          <w:lang w:eastAsia="zh-CN"/>
        </w:rPr>
        <w:t xml:space="preserve">known religion called </w:t>
      </w:r>
      <w:r>
        <w:rPr>
          <w:lang w:eastAsia="zh-CN"/>
        </w:rPr>
        <w:t>“</w:t>
      </w:r>
      <w:r>
        <w:rPr>
          <w:rFonts w:hint="eastAsia"/>
          <w:lang w:eastAsia="zh-CN"/>
        </w:rPr>
        <w:t>Taoist Religion</w:t>
      </w:r>
      <w:r>
        <w:rPr>
          <w:lang w:eastAsia="zh-CN"/>
        </w:rPr>
        <w:t>”</w:t>
      </w:r>
      <w:r>
        <w:rPr>
          <w:rFonts w:hint="eastAsia"/>
          <w:lang w:eastAsia="zh-CN"/>
        </w:rPr>
        <w:t xml:space="preserve"> or </w:t>
      </w:r>
      <w:r>
        <w:rPr>
          <w:lang w:eastAsia="zh-CN"/>
        </w:rPr>
        <w:t>“</w:t>
      </w:r>
      <w:r>
        <w:rPr>
          <w:rFonts w:hint="eastAsia"/>
          <w:lang w:eastAsia="zh-CN"/>
        </w:rPr>
        <w:t>Taoism</w:t>
      </w:r>
      <w:r>
        <w:rPr>
          <w:lang w:eastAsia="zh-CN"/>
        </w:rPr>
        <w:t>”</w:t>
      </w:r>
      <w:r>
        <w:rPr>
          <w:rFonts w:hint="eastAsia"/>
          <w:lang w:eastAsia="zh-CN"/>
        </w:rPr>
        <w:t xml:space="preserve">.  </w:t>
      </w:r>
      <w:r w:rsidRPr="00800708">
        <w:rPr>
          <w:lang w:eastAsia="zh-CN"/>
        </w:rPr>
        <w:t>Taoism is referring to a variety of related Chinese philosophical traditions and concepts. These traditions influenced East Asia for over two thousand years and some have spread internationally.</w:t>
      </w:r>
      <w:r>
        <w:rPr>
          <w:rFonts w:hint="eastAsia"/>
          <w:lang w:eastAsia="zh-CN"/>
        </w:rPr>
        <w:t xml:space="preserve"> </w:t>
      </w:r>
      <w:r w:rsidRPr="00800708">
        <w:rPr>
          <w:lang w:eastAsia="zh-CN"/>
        </w:rPr>
        <w:t>An emphasis of T</w:t>
      </w:r>
      <w:r w:rsidR="00980B2E">
        <w:rPr>
          <w:lang w:eastAsia="zh-CN"/>
        </w:rPr>
        <w:t>a</w:t>
      </w:r>
      <w:r w:rsidRPr="00800708">
        <w:rPr>
          <w:lang w:eastAsia="zh-CN"/>
        </w:rPr>
        <w:t>oism is placed on the link between people and nature</w:t>
      </w:r>
      <w:r>
        <w:rPr>
          <w:rFonts w:hint="eastAsia"/>
          <w:lang w:eastAsia="zh-CN"/>
        </w:rPr>
        <w:t xml:space="preserve">, and Taoists generally use fruits, leaves, or roots of different trees for their health. Through long time trials, they found the leaves of </w:t>
      </w:r>
      <w:r>
        <w:rPr>
          <w:rFonts w:hint="eastAsia"/>
          <w:i/>
          <w:iCs/>
          <w:lang w:eastAsia="zh-CN"/>
        </w:rPr>
        <w:t>Eurya alata</w:t>
      </w:r>
      <w:r>
        <w:rPr>
          <w:rFonts w:hint="eastAsia"/>
          <w:lang w:eastAsia="zh-CN"/>
        </w:rPr>
        <w:t xml:space="preserve"> has healthy function with good taste like tea. Therefore, Tao tea has been a favorite drinking of Taoists  for thousands of years and used generation by generation. As the development of China economy, some companies found the values of Tao tea and develop them as a famous brand. These commerc</w:t>
      </w:r>
      <w:r w:rsidR="00980B2E">
        <w:rPr>
          <w:lang w:eastAsia="zh-CN"/>
        </w:rPr>
        <w:t>ia</w:t>
      </w:r>
      <w:r>
        <w:rPr>
          <w:rFonts w:hint="eastAsia"/>
          <w:lang w:eastAsia="zh-CN"/>
        </w:rPr>
        <w:t>l activities made more people share the healthy plant and the farmers who collect the leaves increased income. As the result, local governments also encourage companies and farmers to cultivate the plants for the purposes of p</w:t>
      </w:r>
      <w:r w:rsidR="00980B2E">
        <w:rPr>
          <w:lang w:eastAsia="zh-CN"/>
        </w:rPr>
        <w:t>ri</w:t>
      </w:r>
      <w:r>
        <w:rPr>
          <w:rFonts w:hint="eastAsia"/>
          <w:lang w:eastAsia="zh-CN"/>
        </w:rPr>
        <w:t>ority reduction for farmers.</w:t>
      </w:r>
    </w:p>
    <w:p w14:paraId="7CAFAED3" w14:textId="64F5720F" w:rsidR="00561B03" w:rsidRDefault="00EE1781" w:rsidP="00561B03">
      <w:pPr>
        <w:rPr>
          <w:lang w:eastAsia="zh-CN"/>
        </w:rPr>
      </w:pPr>
      <w:r>
        <w:rPr>
          <w:lang w:eastAsia="zh-CN"/>
        </w:rPr>
        <w:t>Similar to other parts of the world, as economic development continues to expand in China</w:t>
      </w:r>
      <w:r w:rsidR="00561B03">
        <w:rPr>
          <w:rFonts w:hint="eastAsia"/>
          <w:lang w:eastAsia="zh-CN"/>
        </w:rPr>
        <w:t>, people are seeking for better lives especially for healthy food. Tao tea would provide more choices to meet people</w:t>
      </w:r>
      <w:r w:rsidR="00561B03">
        <w:rPr>
          <w:lang w:eastAsia="zh-CN"/>
        </w:rPr>
        <w:t>’</w:t>
      </w:r>
      <w:r w:rsidR="00561B03">
        <w:rPr>
          <w:rFonts w:hint="eastAsia"/>
          <w:lang w:eastAsia="zh-CN"/>
        </w:rPr>
        <w:t xml:space="preserve">s needs of not only Chinese people, but also the </w:t>
      </w:r>
      <w:r w:rsidR="00980B2E">
        <w:rPr>
          <w:lang w:eastAsia="zh-CN"/>
        </w:rPr>
        <w:t xml:space="preserve">global </w:t>
      </w:r>
      <w:r w:rsidR="00561B03">
        <w:rPr>
          <w:rFonts w:hint="eastAsia"/>
          <w:lang w:eastAsia="zh-CN"/>
        </w:rPr>
        <w:t>residents with opening policy in China. Moreover, the traditional knowledge related with Tao tea created by T</w:t>
      </w:r>
      <w:r w:rsidR="00980B2E">
        <w:rPr>
          <w:lang w:eastAsia="zh-CN"/>
        </w:rPr>
        <w:t>ao</w:t>
      </w:r>
      <w:r w:rsidR="00561B03">
        <w:rPr>
          <w:rFonts w:hint="eastAsia"/>
          <w:lang w:eastAsia="zh-CN"/>
        </w:rPr>
        <w:t>ists could also be shared by more people in the World. Therefore, Tao tea and related traditional knowledge are significant China and global biodiversity. However, because of the limited technology and suitable planting area, the quality of Tao tea made from the leaves of cultivated plants is not as the same as those from wild plants. More and more farmers clim</w:t>
      </w:r>
      <w:r w:rsidR="00980B2E">
        <w:rPr>
          <w:lang w:eastAsia="zh-CN"/>
        </w:rPr>
        <w:t>b</w:t>
      </w:r>
      <w:r w:rsidR="00561B03">
        <w:rPr>
          <w:rFonts w:hint="eastAsia"/>
          <w:lang w:eastAsia="zh-CN"/>
        </w:rPr>
        <w:t xml:space="preserve"> to the mountains to collect leaves of wild plants and sometime cut branches of large trees or remove young trees to their gardens for easy collecting, resulting in  the </w:t>
      </w:r>
      <w:r w:rsidR="00980B2E">
        <w:rPr>
          <w:lang w:eastAsia="zh-CN"/>
        </w:rPr>
        <w:t>decrease</w:t>
      </w:r>
      <w:r w:rsidR="00561B03">
        <w:rPr>
          <w:rFonts w:hint="eastAsia"/>
          <w:lang w:eastAsia="zh-CN"/>
        </w:rPr>
        <w:t xml:space="preserve"> of genetic diversity of </w:t>
      </w:r>
      <w:r w:rsidR="00561B03">
        <w:rPr>
          <w:rFonts w:hint="eastAsia"/>
          <w:i/>
          <w:iCs/>
          <w:lang w:eastAsia="zh-CN"/>
        </w:rPr>
        <w:t xml:space="preserve">Eurya alata. </w:t>
      </w:r>
      <w:r w:rsidR="00561B03">
        <w:rPr>
          <w:rFonts w:hint="eastAsia"/>
          <w:lang w:eastAsia="zh-CN"/>
        </w:rPr>
        <w:t xml:space="preserve"> </w:t>
      </w:r>
    </w:p>
    <w:p w14:paraId="7D444B54" w14:textId="2E23FB54" w:rsidR="00561B03" w:rsidRDefault="00561B03" w:rsidP="00561B03">
      <w:pPr>
        <w:rPr>
          <w:b/>
        </w:rPr>
      </w:pPr>
      <w:r>
        <w:rPr>
          <w:rFonts w:hint="eastAsia"/>
          <w:lang w:eastAsia="zh-CN"/>
        </w:rPr>
        <w:t xml:space="preserve">In modern agriculture activities, it is recognized that breeding (including propagation)  and cultivation would decrease genetic diversity of crops. At present, </w:t>
      </w:r>
      <w:r w:rsidR="00980B2E">
        <w:rPr>
          <w:lang w:eastAsia="zh-CN"/>
        </w:rPr>
        <w:t xml:space="preserve">Wudang </w:t>
      </w:r>
      <w:r>
        <w:rPr>
          <w:rFonts w:hint="eastAsia"/>
          <w:lang w:eastAsia="zh-CN"/>
        </w:rPr>
        <w:t xml:space="preserve">Tao tea are cultivated by only 3 farms where the generated plants might be from only several individual trees with narrow genetic background. While the young trees removed by farmers might be dead or change their own characteristics due to the different environments and limited planting methods. Tao tea is not only a kind of trees for drinking but also an important culture for Taoists and local people. The decreasing genetic diversity would be harmful for both commercialization and Taoism.  In order to make Tao tea more popular and benefit for people especially for local farmers in the future, conserving the tree diversity of  </w:t>
      </w:r>
      <w:r>
        <w:rPr>
          <w:rFonts w:hint="eastAsia"/>
          <w:i/>
          <w:iCs/>
          <w:lang w:eastAsia="zh-CN"/>
        </w:rPr>
        <w:t>Eurya alata</w:t>
      </w:r>
      <w:r>
        <w:rPr>
          <w:rFonts w:hint="eastAsia"/>
          <w:lang w:eastAsia="zh-CN"/>
        </w:rPr>
        <w:t xml:space="preserve"> properly in the wild and developing suitable cultivating technologies should be attached great importance</w:t>
      </w:r>
      <w:r>
        <w:rPr>
          <w:lang w:eastAsia="zh-CN"/>
        </w:rPr>
        <w:t>.</w:t>
      </w:r>
    </w:p>
    <w:p w14:paraId="79BEF4DB" w14:textId="6002361F" w:rsidR="008925E6" w:rsidRPr="009B6845" w:rsidRDefault="009B6845" w:rsidP="00BD3906">
      <w:r w:rsidRPr="009B6845">
        <w:rPr>
          <w:b/>
        </w:rPr>
        <w:t xml:space="preserve">Diversity Status: </w:t>
      </w:r>
      <w:r w:rsidR="004622B1">
        <w:t xml:space="preserve">Tao tea in </w:t>
      </w:r>
      <w:r w:rsidR="004F78F9">
        <w:t xml:space="preserve">the Wudang </w:t>
      </w:r>
      <w:r w:rsidR="004622B1">
        <w:rPr>
          <w:lang w:eastAsia="zh-CN"/>
        </w:rPr>
        <w:t>Mountain</w:t>
      </w:r>
      <w:r w:rsidR="004F78F9">
        <w:rPr>
          <w:lang w:eastAsia="zh-CN"/>
        </w:rPr>
        <w:t>s</w:t>
      </w:r>
      <w:r w:rsidR="004622B1">
        <w:rPr>
          <w:lang w:eastAsia="zh-CN"/>
        </w:rPr>
        <w:t xml:space="preserve"> is a historical natural shrub with name of </w:t>
      </w:r>
      <w:r w:rsidR="008925E6" w:rsidRPr="004622B1">
        <w:rPr>
          <w:i/>
        </w:rPr>
        <w:t>Eurya alata</w:t>
      </w:r>
      <w:r w:rsidR="008925E6" w:rsidRPr="004622B1">
        <w:t xml:space="preserve"> </w:t>
      </w:r>
      <w:bookmarkEnd w:id="4"/>
      <w:r w:rsidR="008925E6" w:rsidRPr="004622B1">
        <w:t>Kobuski</w:t>
      </w:r>
      <w:r w:rsidR="004622B1">
        <w:t xml:space="preserve">. It is not </w:t>
      </w:r>
      <w:r w:rsidR="00BB2A20">
        <w:t xml:space="preserve">from the </w:t>
      </w:r>
      <w:r w:rsidR="00BB2A20" w:rsidRPr="00BB2A20">
        <w:rPr>
          <w:i/>
        </w:rPr>
        <w:t>Camellia sinesis</w:t>
      </w:r>
      <w:r w:rsidR="00BB2A20">
        <w:t xml:space="preserve"> family of plants that are often considered ordinary tea</w:t>
      </w:r>
      <w:r w:rsidR="004622B1">
        <w:t xml:space="preserve">. In ancient days, the local people and </w:t>
      </w:r>
      <w:r w:rsidR="004622B1">
        <w:rPr>
          <w:lang w:eastAsia="zh-CN"/>
        </w:rPr>
        <w:t xml:space="preserve">Taoists </w:t>
      </w:r>
      <w:r w:rsidR="00435F69">
        <w:rPr>
          <w:lang w:eastAsia="zh-CN"/>
        </w:rPr>
        <w:t xml:space="preserve">drank </w:t>
      </w:r>
      <w:r w:rsidR="004622B1">
        <w:rPr>
          <w:lang w:eastAsia="zh-CN"/>
        </w:rPr>
        <w:t xml:space="preserve">this tea rather than ordinary tea. </w:t>
      </w:r>
      <w:r w:rsidR="004622B1">
        <w:rPr>
          <w:rFonts w:hint="eastAsia"/>
          <w:lang w:eastAsia="zh-CN"/>
        </w:rPr>
        <w:t>I</w:t>
      </w:r>
      <w:r w:rsidR="004622B1">
        <w:rPr>
          <w:lang w:eastAsia="zh-CN"/>
        </w:rPr>
        <w:t xml:space="preserve">t is </w:t>
      </w:r>
      <w:r w:rsidR="004622B1">
        <w:t>s</w:t>
      </w:r>
      <w:r w:rsidR="008925E6" w:rsidRPr="004622B1">
        <w:t xml:space="preserve">hrub </w:t>
      </w:r>
      <w:r w:rsidR="004622B1">
        <w:t xml:space="preserve">of </w:t>
      </w:r>
      <w:r w:rsidR="008925E6" w:rsidRPr="004622B1">
        <w:t xml:space="preserve">1-3 m tall. Young branches </w:t>
      </w:r>
      <w:r w:rsidR="004622B1">
        <w:t xml:space="preserve">are </w:t>
      </w:r>
      <w:r w:rsidR="008925E6" w:rsidRPr="004622B1">
        <w:t>grayish brown</w:t>
      </w:r>
      <w:r w:rsidR="004622B1">
        <w:t>. L</w:t>
      </w:r>
      <w:r w:rsidR="008925E6" w:rsidRPr="004622B1">
        <w:t>eaf blade</w:t>
      </w:r>
      <w:r w:rsidR="00435F69">
        <w:t>s</w:t>
      </w:r>
      <w:r w:rsidR="008925E6" w:rsidRPr="004622B1">
        <w:t xml:space="preserve"> </w:t>
      </w:r>
      <w:r w:rsidR="004622B1">
        <w:t xml:space="preserve">are </w:t>
      </w:r>
      <w:r w:rsidR="008925E6" w:rsidRPr="004622B1">
        <w:t>yellowish green, adaxially dark green and shiny, both surfaces glabrous, midvein abaxially elevated and adaxially impressed.</w:t>
      </w:r>
      <w:r w:rsidR="004622B1">
        <w:t xml:space="preserve"> The young leaves are collected as raw tea</w:t>
      </w:r>
      <w:r w:rsidR="00C82D9B">
        <w:t xml:space="preserve"> in late spring and early summer</w:t>
      </w:r>
      <w:r w:rsidR="004622B1">
        <w:t xml:space="preserve">. </w:t>
      </w:r>
      <w:r w:rsidR="00C82D9B">
        <w:t xml:space="preserve">The old leaves are not </w:t>
      </w:r>
      <w:r w:rsidR="00435F69">
        <w:t>cultivated</w:t>
      </w:r>
      <w:r w:rsidR="00C82D9B">
        <w:t>.</w:t>
      </w:r>
      <w:r>
        <w:t xml:space="preserve"> </w:t>
      </w:r>
      <w:r w:rsidRPr="004622B1">
        <w:rPr>
          <w:i/>
        </w:rPr>
        <w:t>Eurya alata</w:t>
      </w:r>
      <w:r>
        <w:rPr>
          <w:i/>
        </w:rPr>
        <w:t xml:space="preserve"> </w:t>
      </w:r>
      <w:r w:rsidRPr="009B6845">
        <w:t xml:space="preserve">mainly </w:t>
      </w:r>
      <w:r>
        <w:t xml:space="preserve">distributes in Western Hubei and South Sanxi province. It grows much higher and better than in Shanxi. So far only in Wudangshan </w:t>
      </w:r>
      <w:r w:rsidR="00561B03">
        <w:t xml:space="preserve">it </w:t>
      </w:r>
      <w:r>
        <w:t>is processed as tea. In Wudangshan, it occupies about 20-50 km</w:t>
      </w:r>
      <w:r w:rsidRPr="009B6845">
        <w:rPr>
          <w:vertAlign w:val="superscript"/>
        </w:rPr>
        <w:t>2</w:t>
      </w:r>
      <w:r>
        <w:t xml:space="preserve"> on the mountains.</w:t>
      </w:r>
    </w:p>
    <w:p w14:paraId="5AFFDE29" w14:textId="00F3164C" w:rsidR="00C61CB7" w:rsidRPr="007E4488" w:rsidRDefault="00C61CB7" w:rsidP="00BD3906">
      <w:r w:rsidRPr="007E4488">
        <w:rPr>
          <w:b/>
        </w:rPr>
        <w:t>Richness</w:t>
      </w:r>
      <w:r w:rsidRPr="007E4488">
        <w:t xml:space="preserve">: </w:t>
      </w:r>
      <w:r>
        <w:t>Tao tea tree is a wild shrub</w:t>
      </w:r>
      <w:r w:rsidR="00435F69">
        <w:t xml:space="preserve"> growing in the higher altitudes in the Wudang Mountains</w:t>
      </w:r>
      <w:r>
        <w:t xml:space="preserve">, usually higher than </w:t>
      </w:r>
      <w:r w:rsidR="00F216AF">
        <w:t>900</w:t>
      </w:r>
      <w:r>
        <w:t xml:space="preserve"> m above sea level. In</w:t>
      </w:r>
      <w:r w:rsidR="00435F69">
        <w:t xml:space="preserve"> the village of</w:t>
      </w:r>
      <w:r>
        <w:t xml:space="preserve"> Huangcaopo</w:t>
      </w:r>
      <w:r w:rsidR="00435F69">
        <w:t>, the occurrence of Tao tea</w:t>
      </w:r>
      <w:r>
        <w:t xml:space="preserve"> might reach 30 individuals </w:t>
      </w:r>
      <w:r w:rsidR="00435F69">
        <w:t xml:space="preserve">per </w:t>
      </w:r>
      <w:r>
        <w:t xml:space="preserve">1 mu (667 </w:t>
      </w:r>
      <w:r w:rsidR="00435F69">
        <w:t>m</w:t>
      </w:r>
      <w:r w:rsidR="00435F69">
        <w:rPr>
          <w:vertAlign w:val="superscript"/>
        </w:rPr>
        <w:t>2</w:t>
      </w:r>
      <w:r>
        <w:t xml:space="preserve">). </w:t>
      </w:r>
    </w:p>
    <w:p w14:paraId="24FAAF86" w14:textId="2673D497" w:rsidR="00C61CB7" w:rsidRDefault="00C61CB7" w:rsidP="00BD3906">
      <w:r w:rsidRPr="007E4488">
        <w:rPr>
          <w:b/>
        </w:rPr>
        <w:t>Evenness</w:t>
      </w:r>
      <w:r w:rsidRPr="007E4488">
        <w:t xml:space="preserve">: </w:t>
      </w:r>
      <w:r>
        <w:t>Tao tea trees are not randomly distributed</w:t>
      </w:r>
      <w:r w:rsidR="0089669E">
        <w:t xml:space="preserve"> </w:t>
      </w:r>
      <w:r>
        <w:t xml:space="preserve"> but closed together under the forest</w:t>
      </w:r>
      <w:r w:rsidR="00E73572">
        <w:t xml:space="preserve"> cover</w:t>
      </w:r>
      <w:r>
        <w:t xml:space="preserve">. In its habitats, Tao tea can cover 50-70% of forest floor. </w:t>
      </w:r>
      <w:r w:rsidR="00E73572">
        <w:t>The shrubs are less common on dry slopes</w:t>
      </w:r>
      <w:r>
        <w:t xml:space="preserve">.  </w:t>
      </w:r>
    </w:p>
    <w:p w14:paraId="2781C132" w14:textId="62ECCD9C" w:rsidR="009B6845" w:rsidRDefault="009B6845" w:rsidP="009B6845">
      <w:r w:rsidRPr="00B25AD7">
        <w:rPr>
          <w:b/>
        </w:rPr>
        <w:t>Threats:</w:t>
      </w:r>
      <w:r>
        <w:t xml:space="preserve"> </w:t>
      </w:r>
      <w:r w:rsidR="00B25AD7">
        <w:t>There are only 3 small family plantation farms planting Tao tea. Most of Tao tea leaves are still collected from the nature. This is the heaviest threat to Tao tea trees. Artificial plantation is critically needed.</w:t>
      </w:r>
    </w:p>
    <w:p w14:paraId="71B67278" w14:textId="7C4793E4" w:rsidR="009B6845" w:rsidRDefault="009B6845" w:rsidP="00BD3906">
      <w:r w:rsidRPr="00B25AD7">
        <w:rPr>
          <w:b/>
        </w:rPr>
        <w:t>Nutritional and Cultural Values:</w:t>
      </w:r>
      <w:r>
        <w:t xml:space="preserve"> </w:t>
      </w:r>
      <w:r w:rsidR="00B25AD7">
        <w:t xml:space="preserve">In ancient time before the Common Tea was planted in Mountain </w:t>
      </w:r>
      <w:r w:rsidR="00B25AD7" w:rsidRPr="00B25AD7">
        <w:rPr>
          <w:rFonts w:hint="eastAsia"/>
        </w:rPr>
        <w:t>W</w:t>
      </w:r>
      <w:r w:rsidR="00B25AD7" w:rsidRPr="00B25AD7">
        <w:t>udangshan</w:t>
      </w:r>
      <w:r w:rsidR="00B25AD7">
        <w:t>, Tao tea was the main drinking Tea in this region. Which was entitled as Tao Tea indicating it is Taoist’s tea.</w:t>
      </w:r>
    </w:p>
    <w:bookmarkEnd w:id="5"/>
    <w:p w14:paraId="4192904A" w14:textId="67FFE4E7" w:rsidR="003474F0" w:rsidRDefault="003474F0" w:rsidP="003474F0">
      <w:pPr>
        <w:pStyle w:val="Heading2"/>
      </w:pPr>
      <w:r>
        <w:t xml:space="preserve">Institutional Arrangements associated with Sustainable Use of </w:t>
      </w:r>
      <w:r w:rsidR="008716C2">
        <w:t>Agrobiodiversity</w:t>
      </w:r>
    </w:p>
    <w:p w14:paraId="2EB65075" w14:textId="1AC0201F" w:rsidR="003474F0" w:rsidRPr="00D215E7" w:rsidRDefault="003474F0" w:rsidP="003474F0">
      <w:pPr>
        <w:rPr>
          <w:lang w:eastAsia="zh-CN"/>
        </w:rPr>
      </w:pPr>
      <w:r w:rsidRPr="00D215E7">
        <w:rPr>
          <w:rFonts w:hint="eastAsia"/>
          <w:lang w:eastAsia="zh-CN"/>
        </w:rPr>
        <w:t>T</w:t>
      </w:r>
      <w:r w:rsidRPr="00D215E7">
        <w:rPr>
          <w:lang w:eastAsia="zh-CN"/>
        </w:rPr>
        <w:t>he provincial institutions involved in</w:t>
      </w:r>
      <w:r>
        <w:rPr>
          <w:lang w:eastAsia="zh-CN"/>
        </w:rPr>
        <w:t xml:space="preserve"> the conservation and sustainable use of Tao tea</w:t>
      </w:r>
      <w:r w:rsidRPr="00D215E7">
        <w:rPr>
          <w:lang w:eastAsia="zh-CN"/>
        </w:rPr>
        <w:t xml:space="preserve"> include</w:t>
      </w:r>
      <w:r>
        <w:rPr>
          <w:lang w:eastAsia="zh-CN"/>
        </w:rPr>
        <w:t xml:space="preserve"> the</w:t>
      </w:r>
      <w:r w:rsidRPr="00D215E7">
        <w:rPr>
          <w:lang w:eastAsia="zh-CN"/>
        </w:rPr>
        <w:t xml:space="preserve"> Hubei Provincial Department of Rural</w:t>
      </w:r>
      <w:r>
        <w:rPr>
          <w:lang w:eastAsia="zh-CN"/>
        </w:rPr>
        <w:t xml:space="preserve"> Affairs</w:t>
      </w:r>
      <w:r w:rsidRPr="00D215E7">
        <w:rPr>
          <w:lang w:eastAsia="zh-CN"/>
        </w:rPr>
        <w:t xml:space="preserve"> and Agriculture, wh</w:t>
      </w:r>
      <w:r>
        <w:rPr>
          <w:lang w:eastAsia="zh-CN"/>
        </w:rPr>
        <w:t>ich</w:t>
      </w:r>
      <w:r w:rsidRPr="00D215E7">
        <w:rPr>
          <w:lang w:eastAsia="zh-CN"/>
        </w:rPr>
        <w:t xml:space="preserve"> </w:t>
      </w:r>
      <w:r>
        <w:rPr>
          <w:lang w:eastAsia="zh-CN"/>
        </w:rPr>
        <w:t>is responsible</w:t>
      </w:r>
      <w:r w:rsidRPr="00D215E7">
        <w:rPr>
          <w:lang w:eastAsia="zh-CN"/>
        </w:rPr>
        <w:t xml:space="preserve"> for issuing permits and eco-certifications</w:t>
      </w:r>
      <w:r>
        <w:rPr>
          <w:lang w:eastAsia="zh-CN"/>
        </w:rPr>
        <w:t xml:space="preserve"> and</w:t>
      </w:r>
      <w:r w:rsidRPr="00D215E7">
        <w:rPr>
          <w:lang w:eastAsia="zh-CN"/>
        </w:rPr>
        <w:t xml:space="preserve"> providing financial assistance. </w:t>
      </w:r>
      <w:r>
        <w:rPr>
          <w:lang w:eastAsia="zh-CN"/>
        </w:rPr>
        <w:t>Support for agriculture</w:t>
      </w:r>
      <w:r w:rsidRPr="00D215E7">
        <w:rPr>
          <w:lang w:eastAsia="zh-CN"/>
        </w:rPr>
        <w:t xml:space="preserve"> technology</w:t>
      </w:r>
      <w:r>
        <w:rPr>
          <w:lang w:eastAsia="zh-CN"/>
        </w:rPr>
        <w:t xml:space="preserve"> methods and approaches is</w:t>
      </w:r>
      <w:r w:rsidRPr="00D215E7">
        <w:rPr>
          <w:lang w:eastAsia="zh-CN"/>
        </w:rPr>
        <w:t xml:space="preserve">  mainly provided by Hubei Station of Agricultural Ecology. The Shiyan City Station of Agricultural Ecology </w:t>
      </w:r>
      <w:r>
        <w:rPr>
          <w:lang w:eastAsia="zh-CN"/>
        </w:rPr>
        <w:t>provides</w:t>
      </w:r>
      <w:r w:rsidRPr="00D215E7">
        <w:rPr>
          <w:lang w:eastAsia="zh-CN"/>
        </w:rPr>
        <w:t xml:space="preserve"> technique assistance </w:t>
      </w:r>
      <w:r>
        <w:rPr>
          <w:lang w:eastAsia="zh-CN"/>
        </w:rPr>
        <w:t>in field settings to local farmers</w:t>
      </w:r>
      <w:r w:rsidRPr="00D215E7">
        <w:rPr>
          <w:lang w:eastAsia="zh-CN"/>
        </w:rPr>
        <w:t xml:space="preserve">. </w:t>
      </w:r>
      <w:r>
        <w:rPr>
          <w:lang w:eastAsia="zh-CN"/>
        </w:rPr>
        <w:t>The Association of Wudang</w:t>
      </w:r>
      <w:r w:rsidR="00561B03">
        <w:rPr>
          <w:lang w:eastAsia="zh-CN"/>
        </w:rPr>
        <w:t xml:space="preserve"> </w:t>
      </w:r>
      <w:r>
        <w:rPr>
          <w:lang w:eastAsia="zh-CN"/>
        </w:rPr>
        <w:t xml:space="preserve">Tao Tea in Shiyan is in charge of the </w:t>
      </w:r>
      <w:r w:rsidRPr="00D215E7">
        <w:rPr>
          <w:lang w:eastAsia="zh-CN"/>
        </w:rPr>
        <w:t>plantation</w:t>
      </w:r>
      <w:r>
        <w:rPr>
          <w:lang w:eastAsia="zh-CN"/>
        </w:rPr>
        <w:t xml:space="preserve">, </w:t>
      </w:r>
      <w:r w:rsidRPr="00D215E7">
        <w:rPr>
          <w:lang w:eastAsia="zh-CN"/>
        </w:rPr>
        <w:t xml:space="preserve">processing </w:t>
      </w:r>
      <w:r>
        <w:rPr>
          <w:lang w:eastAsia="zh-CN"/>
        </w:rPr>
        <w:t xml:space="preserve">and marketing of Tao tea. One private company, Dao Tea Processing Company in Wudangshan is involved in </w:t>
      </w:r>
      <w:r w:rsidR="00AD3DD7">
        <w:rPr>
          <w:lang w:eastAsia="zh-CN"/>
        </w:rPr>
        <w:t>T</w:t>
      </w:r>
      <w:r>
        <w:rPr>
          <w:lang w:eastAsia="zh-CN"/>
        </w:rPr>
        <w:t>ao tea processing. One local cooperative, Wudang Tao Tea Cooperative in Huangcaopo, will be involved in Tao tea plantation.</w:t>
      </w:r>
    </w:p>
    <w:p w14:paraId="01B6B8D9" w14:textId="77777777" w:rsidR="003474F0" w:rsidRDefault="003474F0" w:rsidP="003474F0">
      <w:pPr>
        <w:pStyle w:val="Heading2"/>
      </w:pPr>
      <w:r>
        <w:t>Incentive Mechanisms and Policies</w:t>
      </w:r>
    </w:p>
    <w:p w14:paraId="59DE05BE" w14:textId="58BC5348" w:rsidR="003474F0" w:rsidRDefault="003474F0" w:rsidP="003474F0">
      <w:pPr>
        <w:rPr>
          <w:lang w:eastAsia="zh-CN"/>
        </w:rPr>
      </w:pPr>
      <w:r>
        <w:rPr>
          <w:rFonts w:hint="eastAsia"/>
          <w:lang w:eastAsia="zh-CN"/>
        </w:rPr>
        <w:t>Tao</w:t>
      </w:r>
      <w:r>
        <w:rPr>
          <w:lang w:eastAsia="zh-CN"/>
        </w:rPr>
        <w:t xml:space="preserve"> tea is a </w:t>
      </w:r>
      <w:r w:rsidR="00A65029">
        <w:rPr>
          <w:lang w:eastAsia="zh-CN"/>
        </w:rPr>
        <w:t>market</w:t>
      </w:r>
      <w:r>
        <w:rPr>
          <w:lang w:eastAsia="zh-CN"/>
        </w:rPr>
        <w:t xml:space="preserve"> concept for tea produced in the Wudang Mountains. The leaves of the shrub have a tea taste and shape but without </w:t>
      </w:r>
      <w:r w:rsidRPr="00F86BDD">
        <w:rPr>
          <w:rFonts w:hint="eastAsia"/>
          <w:lang w:eastAsia="zh-CN"/>
        </w:rPr>
        <w:t>theophylline</w:t>
      </w:r>
      <w:r>
        <w:rPr>
          <w:lang w:eastAsia="zh-CN"/>
        </w:rPr>
        <w:t>. So far most of Tao tea is directly harvested from the wild. The local government worries about the sustainable utilization of this wild species and has encouraged local farmers in planting Tao tea trees to increase the production of raw leaves. Since collecting of leaves is not damaging to the trees, it is recognized an ecological plantation by local government thereby the plantations are able to get ecological compensation on the item of “shift farmland to forest” by the provincial</w:t>
      </w:r>
      <w:r w:rsidR="00AD3DD7">
        <w:rPr>
          <w:lang w:eastAsia="zh-CN"/>
        </w:rPr>
        <w:t xml:space="preserve"> </w:t>
      </w:r>
      <w:r w:rsidR="00AD3DD7" w:rsidRPr="00EE1781">
        <w:rPr>
          <w:lang w:eastAsia="zh-CN"/>
        </w:rPr>
        <w:t>Department of Natural Resources (</w:t>
      </w:r>
      <w:r w:rsidRPr="00EE1781">
        <w:rPr>
          <w:lang w:eastAsia="zh-CN"/>
        </w:rPr>
        <w:t>Forestry</w:t>
      </w:r>
      <w:r w:rsidR="00AD3DD7" w:rsidRPr="00EE1781">
        <w:rPr>
          <w:lang w:eastAsia="zh-CN"/>
        </w:rPr>
        <w:t xml:space="preserve"> Bureau)</w:t>
      </w:r>
      <w:r w:rsidRPr="00EE1781">
        <w:rPr>
          <w:lang w:eastAsia="zh-CN"/>
        </w:rPr>
        <w:t>.</w:t>
      </w:r>
      <w:r>
        <w:rPr>
          <w:lang w:eastAsia="zh-C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gridCol w:w="4642"/>
      </w:tblGrid>
      <w:tr w:rsidR="00690B65" w14:paraId="0D4330A5" w14:textId="77777777" w:rsidTr="00626933">
        <w:tc>
          <w:tcPr>
            <w:tcW w:w="4961" w:type="dxa"/>
          </w:tcPr>
          <w:p w14:paraId="4AB98030" w14:textId="4BCCA5CA" w:rsidR="00690B65" w:rsidRDefault="00A54553" w:rsidP="00A54553">
            <w:pPr>
              <w:spacing w:before="20" w:after="20"/>
              <w:jc w:val="center"/>
              <w:rPr>
                <w:color w:val="FF0000"/>
              </w:rPr>
            </w:pPr>
            <w:r>
              <w:rPr>
                <w:noProof/>
              </w:rPr>
              <w:drawing>
                <wp:inline distT="0" distB="0" distL="0" distR="0" wp14:anchorId="05010E0E" wp14:editId="0A7C6D72">
                  <wp:extent cx="2462916" cy="3283888"/>
                  <wp:effectExtent l="0" t="0" r="0" b="0"/>
                  <wp:docPr id="34" name="Kép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1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65009" cy="3286679"/>
                          </a:xfrm>
                          <a:prstGeom prst="rect">
                            <a:avLst/>
                          </a:prstGeom>
                        </pic:spPr>
                      </pic:pic>
                    </a:graphicData>
                  </a:graphic>
                </wp:inline>
              </w:drawing>
            </w:r>
          </w:p>
        </w:tc>
        <w:tc>
          <w:tcPr>
            <w:tcW w:w="4642" w:type="dxa"/>
          </w:tcPr>
          <w:p w14:paraId="4977A008" w14:textId="5B92E7BD" w:rsidR="00690B65" w:rsidRDefault="00A54553" w:rsidP="00A54553">
            <w:pPr>
              <w:spacing w:before="20" w:after="20"/>
              <w:jc w:val="center"/>
              <w:rPr>
                <w:color w:val="FF0000"/>
              </w:rPr>
            </w:pPr>
            <w:r>
              <w:rPr>
                <w:noProof/>
              </w:rPr>
              <w:drawing>
                <wp:inline distT="0" distB="0" distL="0" distR="0" wp14:anchorId="2DD130E7" wp14:editId="077CD5E1">
                  <wp:extent cx="2180359" cy="3283585"/>
                  <wp:effectExtent l="0" t="0" r="0" b="0"/>
                  <wp:docPr id="35" name="Kép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13.jpg"/>
                          <pic:cNvPicPr/>
                        </pic:nvPicPr>
                        <pic:blipFill>
                          <a:blip r:embed="rId23">
                            <a:extLst>
                              <a:ext uri="{28A0092B-C50C-407E-A947-70E740481C1C}">
                                <a14:useLocalDpi xmlns:a14="http://schemas.microsoft.com/office/drawing/2010/main" val="0"/>
                              </a:ext>
                            </a:extLst>
                          </a:blip>
                          <a:stretch>
                            <a:fillRect/>
                          </a:stretch>
                        </pic:blipFill>
                        <pic:spPr>
                          <a:xfrm>
                            <a:off x="0" y="0"/>
                            <a:ext cx="2182038" cy="3286114"/>
                          </a:xfrm>
                          <a:prstGeom prst="rect">
                            <a:avLst/>
                          </a:prstGeom>
                        </pic:spPr>
                      </pic:pic>
                    </a:graphicData>
                  </a:graphic>
                </wp:inline>
              </w:drawing>
            </w:r>
          </w:p>
        </w:tc>
      </w:tr>
      <w:tr w:rsidR="00690B65" w14:paraId="145F9DE1" w14:textId="77777777" w:rsidTr="00626933">
        <w:tc>
          <w:tcPr>
            <w:tcW w:w="4961" w:type="dxa"/>
          </w:tcPr>
          <w:p w14:paraId="65ADE655" w14:textId="00499C4D" w:rsidR="00690B65" w:rsidRPr="00690B65" w:rsidRDefault="00690B65" w:rsidP="00A54553">
            <w:pPr>
              <w:spacing w:before="20" w:after="20"/>
              <w:rPr>
                <w:color w:val="000000" w:themeColor="text1"/>
              </w:rPr>
            </w:pPr>
            <w:r w:rsidRPr="00690B65">
              <w:rPr>
                <w:rFonts w:hint="eastAsia"/>
                <w:b/>
                <w:color w:val="000000" w:themeColor="text1"/>
                <w:lang w:eastAsia="zh-CN"/>
              </w:rPr>
              <w:t>F</w:t>
            </w:r>
            <w:r w:rsidRPr="00690B65">
              <w:rPr>
                <w:b/>
                <w:color w:val="000000" w:themeColor="text1"/>
                <w:lang w:eastAsia="zh-CN"/>
              </w:rPr>
              <w:t>ig</w:t>
            </w:r>
            <w:r w:rsidR="00AD3DD7">
              <w:rPr>
                <w:b/>
                <w:color w:val="000000" w:themeColor="text1"/>
                <w:lang w:eastAsia="zh-CN"/>
              </w:rPr>
              <w:t>ure</w:t>
            </w:r>
            <w:r w:rsidRPr="00690B65">
              <w:rPr>
                <w:b/>
                <w:color w:val="000000" w:themeColor="text1"/>
                <w:lang w:eastAsia="zh-CN"/>
              </w:rPr>
              <w:t xml:space="preserve"> </w:t>
            </w:r>
            <w:r w:rsidR="00AD3DD7">
              <w:rPr>
                <w:b/>
                <w:color w:val="000000" w:themeColor="text1"/>
                <w:lang w:eastAsia="zh-CN"/>
              </w:rPr>
              <w:t>L-</w:t>
            </w:r>
            <w:r w:rsidR="00953481">
              <w:rPr>
                <w:b/>
                <w:color w:val="000000" w:themeColor="text1"/>
                <w:lang w:eastAsia="zh-CN"/>
              </w:rPr>
              <w:t>1</w:t>
            </w:r>
            <w:r w:rsidR="00CE756F">
              <w:rPr>
                <w:b/>
                <w:color w:val="000000" w:themeColor="text1"/>
                <w:lang w:eastAsia="zh-CN"/>
              </w:rPr>
              <w:t>1</w:t>
            </w:r>
            <w:r w:rsidRPr="00690B65">
              <w:rPr>
                <w:b/>
                <w:color w:val="000000" w:themeColor="text1"/>
                <w:lang w:eastAsia="zh-CN"/>
              </w:rPr>
              <w:t>. Young leaves of Tao tea (</w:t>
            </w:r>
            <w:r w:rsidRPr="00690B65">
              <w:rPr>
                <w:b/>
                <w:i/>
                <w:color w:val="000000" w:themeColor="text1"/>
                <w:lang w:eastAsia="zh-CN"/>
              </w:rPr>
              <w:t>Eurya alata</w:t>
            </w:r>
            <w:r w:rsidRPr="00690B65">
              <w:rPr>
                <w:b/>
                <w:color w:val="000000" w:themeColor="text1"/>
                <w:lang w:eastAsia="zh-CN"/>
              </w:rPr>
              <w:t>)</w:t>
            </w:r>
          </w:p>
        </w:tc>
        <w:tc>
          <w:tcPr>
            <w:tcW w:w="4642" w:type="dxa"/>
          </w:tcPr>
          <w:p w14:paraId="5B6A3427" w14:textId="3C9268DB" w:rsidR="00690B65" w:rsidRPr="00690B65" w:rsidRDefault="00690B65" w:rsidP="00A54553">
            <w:pPr>
              <w:spacing w:before="20" w:after="20"/>
              <w:rPr>
                <w:color w:val="000000" w:themeColor="text1"/>
              </w:rPr>
            </w:pPr>
            <w:r w:rsidRPr="00690B65">
              <w:rPr>
                <w:rFonts w:hint="eastAsia"/>
                <w:b/>
                <w:color w:val="000000" w:themeColor="text1"/>
                <w:lang w:eastAsia="zh-CN"/>
              </w:rPr>
              <w:t>F</w:t>
            </w:r>
            <w:r w:rsidRPr="00690B65">
              <w:rPr>
                <w:b/>
                <w:color w:val="000000" w:themeColor="text1"/>
                <w:lang w:eastAsia="zh-CN"/>
              </w:rPr>
              <w:t>ig</w:t>
            </w:r>
            <w:r w:rsidR="00AD3DD7">
              <w:rPr>
                <w:b/>
                <w:color w:val="000000" w:themeColor="text1"/>
                <w:lang w:eastAsia="zh-CN"/>
              </w:rPr>
              <w:t>ure</w:t>
            </w:r>
            <w:r w:rsidRPr="00690B65">
              <w:rPr>
                <w:b/>
                <w:color w:val="000000" w:themeColor="text1"/>
                <w:lang w:eastAsia="zh-CN"/>
              </w:rPr>
              <w:t xml:space="preserve"> </w:t>
            </w:r>
            <w:r w:rsidR="00AD3DD7">
              <w:rPr>
                <w:b/>
                <w:color w:val="000000" w:themeColor="text1"/>
                <w:lang w:eastAsia="zh-CN"/>
              </w:rPr>
              <w:t>L-</w:t>
            </w:r>
            <w:r w:rsidR="00953481">
              <w:rPr>
                <w:b/>
                <w:color w:val="000000" w:themeColor="text1"/>
                <w:lang w:eastAsia="zh-CN"/>
              </w:rPr>
              <w:t>1</w:t>
            </w:r>
            <w:r w:rsidR="00CE756F">
              <w:rPr>
                <w:b/>
                <w:color w:val="000000" w:themeColor="text1"/>
                <w:lang w:eastAsia="zh-CN"/>
              </w:rPr>
              <w:t>2</w:t>
            </w:r>
            <w:r w:rsidRPr="00690B65">
              <w:rPr>
                <w:b/>
                <w:color w:val="000000" w:themeColor="text1"/>
                <w:lang w:eastAsia="zh-CN"/>
              </w:rPr>
              <w:t>. Collection of Tao tea from nature</w:t>
            </w:r>
          </w:p>
        </w:tc>
      </w:tr>
    </w:tbl>
    <w:p w14:paraId="7EA24904" w14:textId="4CC1D13D" w:rsidR="000C7068" w:rsidRPr="00690B65" w:rsidRDefault="000C7068" w:rsidP="00690B65">
      <w:pPr>
        <w:jc w:val="center"/>
        <w:rPr>
          <w:b/>
        </w:rPr>
      </w:pPr>
      <w:r w:rsidRPr="00690B65">
        <w:rPr>
          <w:rFonts w:hint="eastAsia"/>
          <w:b/>
        </w:rPr>
        <w:t xml:space="preserve">Institutional stakeholders </w:t>
      </w:r>
      <w:r w:rsidRPr="00690B65">
        <w:rPr>
          <w:b/>
        </w:rPr>
        <w:t>associated with Tao tea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1"/>
        <w:gridCol w:w="5224"/>
        <w:gridCol w:w="2448"/>
      </w:tblGrid>
      <w:tr w:rsidR="000C7068" w14:paraId="0776BFDA" w14:textId="77777777" w:rsidTr="00AD3DD7">
        <w:trPr>
          <w:tblHeader/>
        </w:trPr>
        <w:tc>
          <w:tcPr>
            <w:tcW w:w="1001" w:type="pct"/>
            <w:shd w:val="clear" w:color="auto" w:fill="auto"/>
            <w:vAlign w:val="center"/>
          </w:tcPr>
          <w:p w14:paraId="32D8289F" w14:textId="149684F4" w:rsidR="000C7068" w:rsidRPr="00AD3DD7" w:rsidRDefault="00AD3DD7" w:rsidP="00690B65">
            <w:pPr>
              <w:adjustRightInd w:val="0"/>
              <w:snapToGrid w:val="0"/>
              <w:spacing w:before="0" w:after="0"/>
              <w:jc w:val="center"/>
              <w:rPr>
                <w:b/>
              </w:rPr>
            </w:pPr>
            <w:r w:rsidRPr="00AD3DD7">
              <w:rPr>
                <w:b/>
              </w:rPr>
              <w:t>Stakeholder Group</w:t>
            </w:r>
          </w:p>
        </w:tc>
        <w:tc>
          <w:tcPr>
            <w:tcW w:w="2723" w:type="pct"/>
            <w:shd w:val="clear" w:color="auto" w:fill="auto"/>
            <w:vAlign w:val="center"/>
          </w:tcPr>
          <w:p w14:paraId="299B3381" w14:textId="77777777" w:rsidR="000C7068" w:rsidRPr="00E73572" w:rsidRDefault="000C7068" w:rsidP="00690B65">
            <w:pPr>
              <w:adjustRightInd w:val="0"/>
              <w:snapToGrid w:val="0"/>
              <w:spacing w:before="0" w:after="0"/>
              <w:jc w:val="center"/>
              <w:rPr>
                <w:b/>
              </w:rPr>
            </w:pPr>
            <w:r w:rsidRPr="00E73572">
              <w:rPr>
                <w:b/>
              </w:rPr>
              <w:t>Institutional Stakeholder</w:t>
            </w:r>
          </w:p>
        </w:tc>
        <w:tc>
          <w:tcPr>
            <w:tcW w:w="1276" w:type="pct"/>
            <w:shd w:val="clear" w:color="auto" w:fill="auto"/>
            <w:vAlign w:val="center"/>
          </w:tcPr>
          <w:p w14:paraId="4213AA3D" w14:textId="77777777" w:rsidR="000C7068" w:rsidRPr="00E73572" w:rsidRDefault="000C7068" w:rsidP="00690B65">
            <w:pPr>
              <w:adjustRightInd w:val="0"/>
              <w:snapToGrid w:val="0"/>
              <w:spacing w:before="0" w:after="0"/>
              <w:jc w:val="center"/>
              <w:rPr>
                <w:b/>
              </w:rPr>
            </w:pPr>
            <w:r w:rsidRPr="00E73572">
              <w:rPr>
                <w:b/>
              </w:rPr>
              <w:t>Activity</w:t>
            </w:r>
          </w:p>
        </w:tc>
      </w:tr>
      <w:tr w:rsidR="000C7068" w14:paraId="58C5993B" w14:textId="77777777" w:rsidTr="000C7068">
        <w:tc>
          <w:tcPr>
            <w:tcW w:w="1001" w:type="pct"/>
            <w:vMerge w:val="restart"/>
            <w:shd w:val="clear" w:color="auto" w:fill="auto"/>
            <w:vAlign w:val="center"/>
          </w:tcPr>
          <w:p w14:paraId="71AAD1EE" w14:textId="77777777" w:rsidR="000C7068" w:rsidRPr="00204487" w:rsidRDefault="000C7068" w:rsidP="00690B65">
            <w:pPr>
              <w:adjustRightInd w:val="0"/>
              <w:snapToGrid w:val="0"/>
              <w:spacing w:before="0" w:after="0"/>
              <w:jc w:val="center"/>
            </w:pPr>
            <w:r w:rsidRPr="00204487">
              <w:rPr>
                <w:rFonts w:hint="eastAsia"/>
              </w:rPr>
              <w:t>Province-level Stakeholders</w:t>
            </w:r>
          </w:p>
          <w:p w14:paraId="41447918" w14:textId="77777777" w:rsidR="000C7068" w:rsidRDefault="000C7068" w:rsidP="00690B65">
            <w:pPr>
              <w:adjustRightInd w:val="0"/>
              <w:snapToGrid w:val="0"/>
              <w:spacing w:before="0" w:after="0"/>
              <w:jc w:val="center"/>
            </w:pPr>
            <w:r w:rsidRPr="00204487">
              <w:t>(</w:t>
            </w:r>
            <w:r>
              <w:rPr>
                <w:rFonts w:hint="eastAsia"/>
              </w:rPr>
              <w:t>9</w:t>
            </w:r>
            <w:r w:rsidRPr="00204487">
              <w:t>)</w:t>
            </w:r>
          </w:p>
        </w:tc>
        <w:tc>
          <w:tcPr>
            <w:tcW w:w="2723" w:type="pct"/>
            <w:shd w:val="clear" w:color="auto" w:fill="auto"/>
            <w:vAlign w:val="center"/>
          </w:tcPr>
          <w:p w14:paraId="7AE65B44" w14:textId="7B4B7CA8" w:rsidR="000C7068" w:rsidRDefault="000C7068" w:rsidP="00690B65">
            <w:pPr>
              <w:adjustRightInd w:val="0"/>
              <w:snapToGrid w:val="0"/>
              <w:spacing w:before="0" w:after="0"/>
              <w:jc w:val="left"/>
            </w:pPr>
            <w:r>
              <w:rPr>
                <w:rFonts w:hint="eastAsia"/>
              </w:rPr>
              <w:t xml:space="preserve">Hubei </w:t>
            </w:r>
            <w:r>
              <w:t>Provincial Department of Agriculture</w:t>
            </w:r>
            <w:r w:rsidR="002E7B55">
              <w:t xml:space="preserve"> and Rural Affairs</w:t>
            </w:r>
          </w:p>
        </w:tc>
        <w:tc>
          <w:tcPr>
            <w:tcW w:w="1276" w:type="pct"/>
            <w:shd w:val="clear" w:color="auto" w:fill="auto"/>
            <w:vAlign w:val="center"/>
          </w:tcPr>
          <w:p w14:paraId="72483FD4" w14:textId="77777777" w:rsidR="000C7068" w:rsidRDefault="000C7068" w:rsidP="00690B65">
            <w:pPr>
              <w:adjustRightInd w:val="0"/>
              <w:snapToGrid w:val="0"/>
              <w:spacing w:before="0" w:after="0"/>
              <w:jc w:val="left"/>
            </w:pPr>
            <w:r>
              <w:rPr>
                <w:rFonts w:hint="eastAsia"/>
              </w:rPr>
              <w:t>G</w:t>
            </w:r>
            <w:r>
              <w:t>eneral management</w:t>
            </w:r>
          </w:p>
        </w:tc>
      </w:tr>
      <w:tr w:rsidR="000C7068" w14:paraId="59053AD2" w14:textId="77777777" w:rsidTr="000C7068">
        <w:tc>
          <w:tcPr>
            <w:tcW w:w="1001" w:type="pct"/>
            <w:vMerge/>
            <w:shd w:val="clear" w:color="auto" w:fill="auto"/>
            <w:vAlign w:val="center"/>
          </w:tcPr>
          <w:p w14:paraId="2F9457F5" w14:textId="77777777" w:rsidR="000C7068" w:rsidRDefault="000C7068" w:rsidP="00690B65">
            <w:pPr>
              <w:adjustRightInd w:val="0"/>
              <w:snapToGrid w:val="0"/>
              <w:spacing w:before="0" w:after="0"/>
              <w:jc w:val="center"/>
            </w:pPr>
          </w:p>
        </w:tc>
        <w:tc>
          <w:tcPr>
            <w:tcW w:w="2723" w:type="pct"/>
            <w:shd w:val="clear" w:color="auto" w:fill="auto"/>
            <w:vAlign w:val="center"/>
          </w:tcPr>
          <w:p w14:paraId="68FF1E94" w14:textId="59772CAA" w:rsidR="000C7068" w:rsidRDefault="000C7068" w:rsidP="00690B65">
            <w:pPr>
              <w:adjustRightInd w:val="0"/>
              <w:snapToGrid w:val="0"/>
              <w:spacing w:before="0" w:after="0"/>
              <w:jc w:val="left"/>
            </w:pPr>
            <w:r>
              <w:t xml:space="preserve">Hubei Provincial </w:t>
            </w:r>
            <w:r>
              <w:rPr>
                <w:rFonts w:hint="eastAsia"/>
              </w:rPr>
              <w:t xml:space="preserve">Department </w:t>
            </w:r>
            <w:r>
              <w:t xml:space="preserve">of </w:t>
            </w:r>
            <w:r w:rsidR="002E7B55">
              <w:t>Ecology and Environment</w:t>
            </w:r>
            <w:r>
              <w:t xml:space="preserve"> </w:t>
            </w:r>
          </w:p>
        </w:tc>
        <w:tc>
          <w:tcPr>
            <w:tcW w:w="1276" w:type="pct"/>
            <w:shd w:val="clear" w:color="auto" w:fill="auto"/>
            <w:vAlign w:val="center"/>
          </w:tcPr>
          <w:p w14:paraId="1E450609" w14:textId="58A03B98" w:rsidR="000C7068" w:rsidRDefault="000C7068" w:rsidP="00690B65">
            <w:pPr>
              <w:adjustRightInd w:val="0"/>
              <w:snapToGrid w:val="0"/>
              <w:spacing w:before="0" w:after="0"/>
              <w:jc w:val="left"/>
            </w:pPr>
            <w:r>
              <w:rPr>
                <w:rFonts w:hint="eastAsia"/>
              </w:rPr>
              <w:t>E</w:t>
            </w:r>
            <w:r>
              <w:t xml:space="preserve">nvironmental </w:t>
            </w:r>
            <w:r w:rsidR="00E73572">
              <w:t>monitoring</w:t>
            </w:r>
          </w:p>
        </w:tc>
      </w:tr>
      <w:tr w:rsidR="000C7068" w14:paraId="0E3CF501" w14:textId="77777777" w:rsidTr="000C7068">
        <w:tc>
          <w:tcPr>
            <w:tcW w:w="1001" w:type="pct"/>
            <w:vMerge/>
            <w:shd w:val="clear" w:color="auto" w:fill="auto"/>
            <w:vAlign w:val="center"/>
          </w:tcPr>
          <w:p w14:paraId="38AE62EE" w14:textId="77777777" w:rsidR="000C7068" w:rsidRDefault="000C7068" w:rsidP="00690B65">
            <w:pPr>
              <w:adjustRightInd w:val="0"/>
              <w:snapToGrid w:val="0"/>
              <w:spacing w:before="0" w:after="0"/>
              <w:jc w:val="center"/>
            </w:pPr>
          </w:p>
        </w:tc>
        <w:tc>
          <w:tcPr>
            <w:tcW w:w="2723" w:type="pct"/>
            <w:shd w:val="clear" w:color="auto" w:fill="auto"/>
            <w:vAlign w:val="center"/>
          </w:tcPr>
          <w:p w14:paraId="151619BB" w14:textId="77777777" w:rsidR="000C7068" w:rsidRDefault="000C7068" w:rsidP="00690B65">
            <w:pPr>
              <w:adjustRightInd w:val="0"/>
              <w:snapToGrid w:val="0"/>
              <w:spacing w:before="0" w:after="0"/>
              <w:jc w:val="left"/>
            </w:pPr>
            <w:r>
              <w:rPr>
                <w:rFonts w:hint="eastAsia"/>
              </w:rPr>
              <w:t xml:space="preserve">Hubei </w:t>
            </w:r>
            <w:r>
              <w:t>Provincial</w:t>
            </w:r>
            <w:r>
              <w:rPr>
                <w:rFonts w:hint="eastAsia"/>
              </w:rPr>
              <w:t xml:space="preserve"> Department </w:t>
            </w:r>
            <w:r>
              <w:t>of Finance</w:t>
            </w:r>
          </w:p>
        </w:tc>
        <w:tc>
          <w:tcPr>
            <w:tcW w:w="1276" w:type="pct"/>
            <w:shd w:val="clear" w:color="auto" w:fill="auto"/>
            <w:vAlign w:val="center"/>
          </w:tcPr>
          <w:p w14:paraId="0BE5E989" w14:textId="2B267460" w:rsidR="000C7068" w:rsidRDefault="00C32E63" w:rsidP="00690B65">
            <w:pPr>
              <w:adjustRightInd w:val="0"/>
              <w:snapToGrid w:val="0"/>
              <w:spacing w:before="0" w:after="0"/>
              <w:jc w:val="left"/>
            </w:pPr>
            <w:r>
              <w:t>Eco-compensation and other financial assistance</w:t>
            </w:r>
          </w:p>
        </w:tc>
      </w:tr>
      <w:tr w:rsidR="000C7068" w14:paraId="79A9C457" w14:textId="77777777" w:rsidTr="000C7068">
        <w:tc>
          <w:tcPr>
            <w:tcW w:w="1001" w:type="pct"/>
            <w:vMerge/>
            <w:shd w:val="clear" w:color="auto" w:fill="auto"/>
            <w:vAlign w:val="center"/>
          </w:tcPr>
          <w:p w14:paraId="538FDEBC" w14:textId="77777777" w:rsidR="000C7068" w:rsidRDefault="000C7068" w:rsidP="00690B65">
            <w:pPr>
              <w:adjustRightInd w:val="0"/>
              <w:snapToGrid w:val="0"/>
              <w:spacing w:before="0" w:after="0"/>
              <w:jc w:val="center"/>
            </w:pPr>
          </w:p>
        </w:tc>
        <w:tc>
          <w:tcPr>
            <w:tcW w:w="2723" w:type="pct"/>
            <w:shd w:val="clear" w:color="auto" w:fill="auto"/>
            <w:vAlign w:val="center"/>
          </w:tcPr>
          <w:p w14:paraId="5160B50D" w14:textId="07292745" w:rsidR="000C7068" w:rsidRPr="00EE1781" w:rsidRDefault="000C7068" w:rsidP="00690B65">
            <w:pPr>
              <w:adjustRightInd w:val="0"/>
              <w:snapToGrid w:val="0"/>
              <w:spacing w:before="0" w:after="0"/>
              <w:jc w:val="left"/>
            </w:pPr>
            <w:r w:rsidRPr="00EE1781">
              <w:rPr>
                <w:rFonts w:hint="eastAsia"/>
              </w:rPr>
              <w:t xml:space="preserve">Hubei </w:t>
            </w:r>
            <w:r w:rsidRPr="00EE1781">
              <w:t>Provincial</w:t>
            </w:r>
            <w:r w:rsidRPr="00EE1781">
              <w:rPr>
                <w:rFonts w:hint="eastAsia"/>
              </w:rPr>
              <w:t xml:space="preserve"> </w:t>
            </w:r>
            <w:r w:rsidR="002E7B55" w:rsidRPr="00EE1781">
              <w:t>Forestry Bureau (Dept Natural Resources)</w:t>
            </w:r>
            <w:r w:rsidRPr="00EE1781">
              <w:rPr>
                <w:rFonts w:hint="eastAsia"/>
              </w:rPr>
              <w:t xml:space="preserve"> </w:t>
            </w:r>
          </w:p>
        </w:tc>
        <w:tc>
          <w:tcPr>
            <w:tcW w:w="1276" w:type="pct"/>
            <w:shd w:val="clear" w:color="auto" w:fill="auto"/>
            <w:vAlign w:val="center"/>
          </w:tcPr>
          <w:p w14:paraId="060E9D00" w14:textId="77777777" w:rsidR="000C7068" w:rsidRPr="00EE1781" w:rsidRDefault="000C7068" w:rsidP="00690B65">
            <w:pPr>
              <w:adjustRightInd w:val="0"/>
              <w:snapToGrid w:val="0"/>
              <w:spacing w:before="0" w:after="0"/>
              <w:jc w:val="left"/>
            </w:pPr>
            <w:r w:rsidRPr="00EE1781">
              <w:rPr>
                <w:rFonts w:hint="eastAsia"/>
              </w:rPr>
              <w:t>T</w:t>
            </w:r>
            <w:r w:rsidRPr="00EE1781">
              <w:t>ao tea plantation administration</w:t>
            </w:r>
          </w:p>
        </w:tc>
      </w:tr>
      <w:tr w:rsidR="000C7068" w14:paraId="213B0F67" w14:textId="77777777" w:rsidTr="000C7068">
        <w:tc>
          <w:tcPr>
            <w:tcW w:w="1001" w:type="pct"/>
            <w:vMerge/>
            <w:shd w:val="clear" w:color="auto" w:fill="auto"/>
            <w:vAlign w:val="center"/>
          </w:tcPr>
          <w:p w14:paraId="00DE386B" w14:textId="77777777" w:rsidR="000C7068" w:rsidRDefault="000C7068" w:rsidP="00690B65">
            <w:pPr>
              <w:adjustRightInd w:val="0"/>
              <w:snapToGrid w:val="0"/>
              <w:spacing w:before="0" w:after="0"/>
              <w:jc w:val="center"/>
            </w:pPr>
          </w:p>
        </w:tc>
        <w:tc>
          <w:tcPr>
            <w:tcW w:w="2723" w:type="pct"/>
            <w:shd w:val="clear" w:color="auto" w:fill="auto"/>
            <w:vAlign w:val="center"/>
          </w:tcPr>
          <w:p w14:paraId="68270941" w14:textId="0E09DC72" w:rsidR="000C7068" w:rsidRPr="00EE1781" w:rsidRDefault="000C7068" w:rsidP="00690B65">
            <w:pPr>
              <w:adjustRightInd w:val="0"/>
              <w:snapToGrid w:val="0"/>
              <w:spacing w:before="0" w:after="0"/>
              <w:jc w:val="left"/>
            </w:pPr>
            <w:r w:rsidRPr="00EE1781">
              <w:t xml:space="preserve">Hubei </w:t>
            </w:r>
            <w:r w:rsidRPr="00EE1781">
              <w:rPr>
                <w:rFonts w:hint="eastAsia"/>
              </w:rPr>
              <w:t>Provincial</w:t>
            </w:r>
            <w:r w:rsidRPr="00EE1781">
              <w:t xml:space="preserve"> </w:t>
            </w:r>
            <w:r w:rsidRPr="00EE1781">
              <w:rPr>
                <w:rFonts w:hint="eastAsia"/>
              </w:rPr>
              <w:t>Department</w:t>
            </w:r>
            <w:r w:rsidRPr="00EE1781">
              <w:t xml:space="preserve"> </w:t>
            </w:r>
            <w:r w:rsidRPr="00EE1781">
              <w:rPr>
                <w:rFonts w:hint="eastAsia"/>
              </w:rPr>
              <w:t>of</w:t>
            </w:r>
            <w:r w:rsidRPr="00EE1781">
              <w:t xml:space="preserve"> </w:t>
            </w:r>
            <w:r w:rsidRPr="00EE1781">
              <w:rPr>
                <w:rFonts w:hint="eastAsia"/>
              </w:rPr>
              <w:t>Water</w:t>
            </w:r>
            <w:r w:rsidR="002E7B55" w:rsidRPr="00EE1781">
              <w:t xml:space="preserve"> Resources</w:t>
            </w:r>
          </w:p>
        </w:tc>
        <w:tc>
          <w:tcPr>
            <w:tcW w:w="1276" w:type="pct"/>
            <w:shd w:val="clear" w:color="auto" w:fill="auto"/>
            <w:vAlign w:val="center"/>
          </w:tcPr>
          <w:p w14:paraId="3C9AFF25" w14:textId="77777777" w:rsidR="000C7068" w:rsidRPr="00EE1781" w:rsidRDefault="000C7068" w:rsidP="00690B65">
            <w:pPr>
              <w:adjustRightInd w:val="0"/>
              <w:snapToGrid w:val="0"/>
              <w:spacing w:before="0" w:after="0"/>
              <w:jc w:val="left"/>
            </w:pPr>
            <w:r w:rsidRPr="00EE1781">
              <w:rPr>
                <w:rFonts w:hint="eastAsia"/>
              </w:rPr>
              <w:t>I</w:t>
            </w:r>
            <w:r w:rsidRPr="00EE1781">
              <w:t>rrigation</w:t>
            </w:r>
          </w:p>
        </w:tc>
      </w:tr>
      <w:tr w:rsidR="000C7068" w14:paraId="648AF588" w14:textId="77777777" w:rsidTr="000C7068">
        <w:tc>
          <w:tcPr>
            <w:tcW w:w="1001" w:type="pct"/>
            <w:vMerge/>
            <w:shd w:val="clear" w:color="auto" w:fill="auto"/>
            <w:vAlign w:val="center"/>
          </w:tcPr>
          <w:p w14:paraId="71CA978A" w14:textId="77777777" w:rsidR="000C7068" w:rsidRDefault="000C7068" w:rsidP="00690B65">
            <w:pPr>
              <w:adjustRightInd w:val="0"/>
              <w:snapToGrid w:val="0"/>
              <w:spacing w:before="0" w:after="0"/>
              <w:jc w:val="center"/>
            </w:pPr>
          </w:p>
        </w:tc>
        <w:tc>
          <w:tcPr>
            <w:tcW w:w="2723" w:type="pct"/>
            <w:shd w:val="clear" w:color="auto" w:fill="auto"/>
            <w:vAlign w:val="center"/>
          </w:tcPr>
          <w:p w14:paraId="04248106" w14:textId="3E6C4B87" w:rsidR="000C7068" w:rsidRPr="00EE1781" w:rsidRDefault="000C7068" w:rsidP="00690B65">
            <w:pPr>
              <w:adjustRightInd w:val="0"/>
              <w:snapToGrid w:val="0"/>
              <w:spacing w:before="0" w:after="0"/>
              <w:jc w:val="left"/>
            </w:pPr>
            <w:r w:rsidRPr="00EE1781">
              <w:t xml:space="preserve">Hubei Provincial </w:t>
            </w:r>
            <w:r w:rsidRPr="00EE1781">
              <w:rPr>
                <w:rFonts w:hint="eastAsia"/>
              </w:rPr>
              <w:t xml:space="preserve">Department </w:t>
            </w:r>
            <w:r w:rsidRPr="00EE1781">
              <w:t xml:space="preserve">of </w:t>
            </w:r>
            <w:r w:rsidR="002E7B55" w:rsidRPr="00EE1781">
              <w:t>Natural Resources</w:t>
            </w:r>
            <w:r w:rsidRPr="00EE1781">
              <w:t xml:space="preserve"> </w:t>
            </w:r>
          </w:p>
        </w:tc>
        <w:tc>
          <w:tcPr>
            <w:tcW w:w="1276" w:type="pct"/>
            <w:shd w:val="clear" w:color="auto" w:fill="auto"/>
            <w:vAlign w:val="center"/>
          </w:tcPr>
          <w:p w14:paraId="07766846" w14:textId="77777777" w:rsidR="000C7068" w:rsidRPr="00EE1781" w:rsidRDefault="000C7068" w:rsidP="00690B65">
            <w:pPr>
              <w:adjustRightInd w:val="0"/>
              <w:snapToGrid w:val="0"/>
              <w:spacing w:before="0" w:after="0"/>
              <w:jc w:val="left"/>
            </w:pPr>
            <w:r w:rsidRPr="00EE1781">
              <w:rPr>
                <w:rFonts w:hint="eastAsia"/>
              </w:rPr>
              <w:t>F</w:t>
            </w:r>
            <w:r w:rsidRPr="00EE1781">
              <w:t>armland protection</w:t>
            </w:r>
          </w:p>
        </w:tc>
      </w:tr>
      <w:tr w:rsidR="000C7068" w14:paraId="46A90080" w14:textId="77777777" w:rsidTr="000C7068">
        <w:trPr>
          <w:trHeight w:val="773"/>
        </w:trPr>
        <w:tc>
          <w:tcPr>
            <w:tcW w:w="1001" w:type="pct"/>
            <w:vMerge/>
            <w:shd w:val="clear" w:color="auto" w:fill="auto"/>
            <w:vAlign w:val="center"/>
          </w:tcPr>
          <w:p w14:paraId="41FA53C6" w14:textId="77777777" w:rsidR="000C7068" w:rsidRDefault="000C7068" w:rsidP="00690B65">
            <w:pPr>
              <w:adjustRightInd w:val="0"/>
              <w:snapToGrid w:val="0"/>
              <w:spacing w:before="0" w:after="0"/>
              <w:jc w:val="center"/>
            </w:pPr>
          </w:p>
        </w:tc>
        <w:tc>
          <w:tcPr>
            <w:tcW w:w="2723" w:type="pct"/>
            <w:shd w:val="clear" w:color="auto" w:fill="auto"/>
            <w:vAlign w:val="center"/>
          </w:tcPr>
          <w:p w14:paraId="3B6CA5F3" w14:textId="77777777" w:rsidR="000C7068" w:rsidRDefault="000C7068" w:rsidP="00690B65">
            <w:pPr>
              <w:adjustRightInd w:val="0"/>
              <w:snapToGrid w:val="0"/>
              <w:spacing w:before="0" w:after="0"/>
              <w:jc w:val="left"/>
            </w:pPr>
            <w:r>
              <w:rPr>
                <w:rFonts w:hint="eastAsia"/>
              </w:rPr>
              <w:t>H</w:t>
            </w:r>
            <w:r>
              <w:t xml:space="preserve">ubei Provincial Department </w:t>
            </w:r>
            <w:r>
              <w:rPr>
                <w:rFonts w:hint="eastAsia"/>
              </w:rPr>
              <w:t>Education</w:t>
            </w:r>
          </w:p>
        </w:tc>
        <w:tc>
          <w:tcPr>
            <w:tcW w:w="1276" w:type="pct"/>
            <w:shd w:val="clear" w:color="auto" w:fill="auto"/>
            <w:vAlign w:val="center"/>
          </w:tcPr>
          <w:p w14:paraId="52273F02" w14:textId="77777777" w:rsidR="000C7068" w:rsidRDefault="000C7068" w:rsidP="00690B65">
            <w:pPr>
              <w:adjustRightInd w:val="0"/>
              <w:snapToGrid w:val="0"/>
              <w:spacing w:before="0" w:after="0"/>
              <w:jc w:val="left"/>
            </w:pPr>
            <w:r>
              <w:t>Ecological education</w:t>
            </w:r>
          </w:p>
        </w:tc>
      </w:tr>
      <w:tr w:rsidR="000C7068" w14:paraId="43C8A981" w14:textId="77777777" w:rsidTr="000C7068">
        <w:tc>
          <w:tcPr>
            <w:tcW w:w="1001" w:type="pct"/>
            <w:vMerge/>
            <w:shd w:val="clear" w:color="auto" w:fill="auto"/>
            <w:vAlign w:val="center"/>
          </w:tcPr>
          <w:p w14:paraId="5C8500FF" w14:textId="77777777" w:rsidR="000C7068" w:rsidRDefault="000C7068" w:rsidP="00690B65">
            <w:pPr>
              <w:adjustRightInd w:val="0"/>
              <w:snapToGrid w:val="0"/>
              <w:spacing w:before="0" w:after="0"/>
              <w:jc w:val="center"/>
            </w:pPr>
          </w:p>
        </w:tc>
        <w:tc>
          <w:tcPr>
            <w:tcW w:w="2723" w:type="pct"/>
            <w:shd w:val="clear" w:color="auto" w:fill="auto"/>
            <w:vAlign w:val="center"/>
          </w:tcPr>
          <w:p w14:paraId="75840FF3" w14:textId="77777777" w:rsidR="000C7068" w:rsidRDefault="000C7068" w:rsidP="00690B65">
            <w:pPr>
              <w:adjustRightInd w:val="0"/>
              <w:snapToGrid w:val="0"/>
              <w:spacing w:before="0" w:after="0"/>
              <w:jc w:val="left"/>
            </w:pPr>
            <w:r>
              <w:rPr>
                <w:rFonts w:hint="eastAsia"/>
              </w:rPr>
              <w:t xml:space="preserve">Women's </w:t>
            </w:r>
            <w:r>
              <w:t xml:space="preserve">Federation of </w:t>
            </w:r>
            <w:r>
              <w:rPr>
                <w:rFonts w:hint="eastAsia"/>
              </w:rPr>
              <w:t xml:space="preserve">Hubei </w:t>
            </w:r>
            <w:r>
              <w:t>Province</w:t>
            </w:r>
          </w:p>
        </w:tc>
        <w:tc>
          <w:tcPr>
            <w:tcW w:w="1276" w:type="pct"/>
            <w:shd w:val="clear" w:color="auto" w:fill="auto"/>
            <w:vAlign w:val="center"/>
          </w:tcPr>
          <w:p w14:paraId="6664CAE5" w14:textId="0031E114" w:rsidR="000C7068" w:rsidRDefault="000C7068" w:rsidP="00690B65">
            <w:pPr>
              <w:adjustRightInd w:val="0"/>
              <w:snapToGrid w:val="0"/>
              <w:spacing w:before="0" w:after="0"/>
              <w:jc w:val="left"/>
            </w:pPr>
            <w:r>
              <w:rPr>
                <w:rFonts w:hint="eastAsia"/>
              </w:rPr>
              <w:t>W</w:t>
            </w:r>
            <w:r>
              <w:t>omen</w:t>
            </w:r>
            <w:r w:rsidR="00E73572">
              <w:t>’s</w:t>
            </w:r>
            <w:r>
              <w:t xml:space="preserve"> right</w:t>
            </w:r>
            <w:r w:rsidR="00E73572">
              <w:t>s</w:t>
            </w:r>
          </w:p>
        </w:tc>
      </w:tr>
      <w:tr w:rsidR="000C7068" w14:paraId="638D5A72" w14:textId="77777777" w:rsidTr="000C7068">
        <w:tc>
          <w:tcPr>
            <w:tcW w:w="1001" w:type="pct"/>
            <w:vMerge/>
            <w:shd w:val="clear" w:color="auto" w:fill="auto"/>
            <w:vAlign w:val="center"/>
          </w:tcPr>
          <w:p w14:paraId="041B8C70" w14:textId="77777777" w:rsidR="000C7068" w:rsidRDefault="000C7068" w:rsidP="00690B65">
            <w:pPr>
              <w:adjustRightInd w:val="0"/>
              <w:snapToGrid w:val="0"/>
              <w:spacing w:before="0" w:after="0"/>
              <w:jc w:val="center"/>
            </w:pPr>
          </w:p>
        </w:tc>
        <w:tc>
          <w:tcPr>
            <w:tcW w:w="2723" w:type="pct"/>
            <w:shd w:val="clear" w:color="auto" w:fill="auto"/>
            <w:vAlign w:val="center"/>
          </w:tcPr>
          <w:p w14:paraId="2FE75E9C" w14:textId="77777777" w:rsidR="000C7068" w:rsidRDefault="000C7068" w:rsidP="00690B65">
            <w:pPr>
              <w:adjustRightInd w:val="0"/>
              <w:snapToGrid w:val="0"/>
              <w:spacing w:before="0" w:after="0"/>
              <w:jc w:val="left"/>
            </w:pPr>
            <w:r>
              <w:rPr>
                <w:rFonts w:hint="eastAsia"/>
              </w:rPr>
              <w:t xml:space="preserve">Hubei </w:t>
            </w:r>
            <w:r>
              <w:t>Provincial Office of Poverty Alleviation</w:t>
            </w:r>
          </w:p>
        </w:tc>
        <w:tc>
          <w:tcPr>
            <w:tcW w:w="1276" w:type="pct"/>
            <w:shd w:val="clear" w:color="auto" w:fill="auto"/>
            <w:vAlign w:val="center"/>
          </w:tcPr>
          <w:p w14:paraId="5A2549CE" w14:textId="77777777" w:rsidR="000C7068" w:rsidRDefault="000C7068" w:rsidP="00690B65">
            <w:pPr>
              <w:adjustRightInd w:val="0"/>
              <w:snapToGrid w:val="0"/>
              <w:spacing w:before="0" w:after="0"/>
              <w:jc w:val="left"/>
            </w:pPr>
            <w:r>
              <w:t>Financial support</w:t>
            </w:r>
          </w:p>
        </w:tc>
      </w:tr>
      <w:tr w:rsidR="000C7068" w14:paraId="6FD751A1" w14:textId="77777777" w:rsidTr="000C7068">
        <w:tc>
          <w:tcPr>
            <w:tcW w:w="1001" w:type="pct"/>
            <w:vMerge/>
            <w:shd w:val="clear" w:color="auto" w:fill="auto"/>
            <w:vAlign w:val="center"/>
          </w:tcPr>
          <w:p w14:paraId="40D3B5DC" w14:textId="77777777" w:rsidR="000C7068" w:rsidRDefault="000C7068" w:rsidP="00690B65">
            <w:pPr>
              <w:adjustRightInd w:val="0"/>
              <w:snapToGrid w:val="0"/>
              <w:spacing w:before="0" w:after="0"/>
              <w:jc w:val="center"/>
            </w:pPr>
          </w:p>
        </w:tc>
        <w:tc>
          <w:tcPr>
            <w:tcW w:w="2723" w:type="pct"/>
            <w:shd w:val="clear" w:color="auto" w:fill="auto"/>
            <w:vAlign w:val="center"/>
          </w:tcPr>
          <w:p w14:paraId="14F488B9" w14:textId="77777777" w:rsidR="000C7068" w:rsidRDefault="000C7068" w:rsidP="00690B65">
            <w:pPr>
              <w:adjustRightInd w:val="0"/>
              <w:snapToGrid w:val="0"/>
              <w:spacing w:before="0" w:after="0"/>
              <w:jc w:val="left"/>
            </w:pPr>
            <w:r>
              <w:rPr>
                <w:rFonts w:hint="eastAsia"/>
              </w:rPr>
              <w:t xml:space="preserve">Youth League Committee of Hubei </w:t>
            </w:r>
            <w:r>
              <w:t>Provin</w:t>
            </w:r>
            <w:r>
              <w:rPr>
                <w:rFonts w:hint="eastAsia"/>
              </w:rPr>
              <w:t>ce</w:t>
            </w:r>
            <w:r>
              <w:t xml:space="preserve"> </w:t>
            </w:r>
          </w:p>
        </w:tc>
        <w:tc>
          <w:tcPr>
            <w:tcW w:w="1276" w:type="pct"/>
            <w:shd w:val="clear" w:color="auto" w:fill="auto"/>
            <w:vAlign w:val="center"/>
          </w:tcPr>
          <w:p w14:paraId="042DE5D8" w14:textId="4EC1AA0D" w:rsidR="000C7068" w:rsidRPr="004D575A" w:rsidRDefault="00E73572" w:rsidP="00690B65">
            <w:pPr>
              <w:adjustRightInd w:val="0"/>
              <w:snapToGrid w:val="0"/>
              <w:spacing w:before="0" w:after="0"/>
              <w:jc w:val="left"/>
            </w:pPr>
            <w:r>
              <w:t xml:space="preserve">Youth </w:t>
            </w:r>
            <w:r w:rsidR="000C7068">
              <w:t>farmer education</w:t>
            </w:r>
          </w:p>
        </w:tc>
      </w:tr>
      <w:tr w:rsidR="000C7068" w14:paraId="671BFEE4" w14:textId="77777777" w:rsidTr="000C7068">
        <w:tc>
          <w:tcPr>
            <w:tcW w:w="1001" w:type="pct"/>
            <w:vMerge w:val="restart"/>
            <w:shd w:val="clear" w:color="auto" w:fill="auto"/>
            <w:vAlign w:val="center"/>
          </w:tcPr>
          <w:p w14:paraId="3263763D" w14:textId="77777777" w:rsidR="000C7068" w:rsidRDefault="000C7068" w:rsidP="00690B65">
            <w:pPr>
              <w:adjustRightInd w:val="0"/>
              <w:snapToGrid w:val="0"/>
              <w:spacing w:before="0" w:after="0"/>
              <w:jc w:val="center"/>
            </w:pPr>
            <w:r>
              <w:t>Academic</w:t>
            </w:r>
          </w:p>
          <w:p w14:paraId="2CBBD99A" w14:textId="77777777" w:rsidR="000C7068" w:rsidRDefault="000C7068" w:rsidP="00690B65">
            <w:pPr>
              <w:adjustRightInd w:val="0"/>
              <w:snapToGrid w:val="0"/>
              <w:spacing w:before="0" w:after="0"/>
              <w:jc w:val="center"/>
            </w:pPr>
            <w:r>
              <w:rPr>
                <w:rFonts w:hint="eastAsia"/>
              </w:rPr>
              <w:t>Institutions</w:t>
            </w:r>
          </w:p>
          <w:p w14:paraId="3D97C1D0" w14:textId="77777777" w:rsidR="000C7068" w:rsidRDefault="000C7068" w:rsidP="00690B65">
            <w:pPr>
              <w:adjustRightInd w:val="0"/>
              <w:snapToGrid w:val="0"/>
              <w:spacing w:before="0" w:after="0"/>
              <w:jc w:val="center"/>
            </w:pPr>
            <w:r>
              <w:t>(3)</w:t>
            </w:r>
          </w:p>
        </w:tc>
        <w:tc>
          <w:tcPr>
            <w:tcW w:w="2723" w:type="pct"/>
            <w:shd w:val="clear" w:color="auto" w:fill="auto"/>
            <w:vAlign w:val="center"/>
          </w:tcPr>
          <w:p w14:paraId="01F30C60" w14:textId="77777777" w:rsidR="000C7068" w:rsidRDefault="000C7068" w:rsidP="00690B65">
            <w:pPr>
              <w:adjustRightInd w:val="0"/>
              <w:snapToGrid w:val="0"/>
              <w:spacing w:before="0" w:after="0"/>
              <w:jc w:val="left"/>
            </w:pPr>
            <w:r>
              <w:t>Central China Agricultural University</w:t>
            </w:r>
          </w:p>
        </w:tc>
        <w:tc>
          <w:tcPr>
            <w:tcW w:w="1276" w:type="pct"/>
            <w:shd w:val="clear" w:color="auto" w:fill="auto"/>
            <w:vAlign w:val="center"/>
          </w:tcPr>
          <w:p w14:paraId="642E811C" w14:textId="671BE050" w:rsidR="000C7068" w:rsidRDefault="000C7068" w:rsidP="00690B65">
            <w:pPr>
              <w:adjustRightInd w:val="0"/>
              <w:snapToGrid w:val="0"/>
              <w:spacing w:before="0" w:after="0"/>
              <w:jc w:val="left"/>
            </w:pPr>
            <w:r>
              <w:t>Plantation technique</w:t>
            </w:r>
            <w:r w:rsidR="00E73572">
              <w:t>s</w:t>
            </w:r>
          </w:p>
        </w:tc>
      </w:tr>
      <w:tr w:rsidR="000C7068" w14:paraId="76B79524" w14:textId="77777777" w:rsidTr="000C7068">
        <w:tc>
          <w:tcPr>
            <w:tcW w:w="1001" w:type="pct"/>
            <w:vMerge/>
            <w:shd w:val="clear" w:color="auto" w:fill="auto"/>
            <w:vAlign w:val="center"/>
          </w:tcPr>
          <w:p w14:paraId="380E5B01" w14:textId="77777777" w:rsidR="000C7068" w:rsidRDefault="000C7068" w:rsidP="00690B65">
            <w:pPr>
              <w:adjustRightInd w:val="0"/>
              <w:snapToGrid w:val="0"/>
              <w:spacing w:before="0" w:after="0"/>
              <w:jc w:val="center"/>
            </w:pPr>
          </w:p>
        </w:tc>
        <w:tc>
          <w:tcPr>
            <w:tcW w:w="2723" w:type="pct"/>
            <w:shd w:val="clear" w:color="auto" w:fill="auto"/>
            <w:vAlign w:val="center"/>
          </w:tcPr>
          <w:p w14:paraId="19C5F79A" w14:textId="77777777" w:rsidR="000C7068" w:rsidRDefault="000C7068" w:rsidP="00690B65">
            <w:pPr>
              <w:adjustRightInd w:val="0"/>
              <w:snapToGrid w:val="0"/>
              <w:spacing w:before="0" w:after="0"/>
              <w:jc w:val="left"/>
            </w:pPr>
            <w:r>
              <w:rPr>
                <w:rFonts w:hint="eastAsia"/>
              </w:rPr>
              <w:t xml:space="preserve">Hubei </w:t>
            </w:r>
            <w:r>
              <w:t>University</w:t>
            </w:r>
          </w:p>
        </w:tc>
        <w:tc>
          <w:tcPr>
            <w:tcW w:w="1276" w:type="pct"/>
            <w:shd w:val="clear" w:color="auto" w:fill="auto"/>
            <w:vAlign w:val="center"/>
          </w:tcPr>
          <w:p w14:paraId="5AB8984C" w14:textId="77777777" w:rsidR="000C7068" w:rsidRDefault="000C7068" w:rsidP="00690B65">
            <w:pPr>
              <w:adjustRightInd w:val="0"/>
              <w:snapToGrid w:val="0"/>
              <w:spacing w:before="0" w:after="0"/>
              <w:jc w:val="left"/>
            </w:pPr>
            <w:r>
              <w:t>Regional planning</w:t>
            </w:r>
          </w:p>
        </w:tc>
      </w:tr>
      <w:tr w:rsidR="000C7068" w14:paraId="6E499D6E" w14:textId="77777777" w:rsidTr="000C7068">
        <w:tc>
          <w:tcPr>
            <w:tcW w:w="1001" w:type="pct"/>
            <w:vMerge/>
            <w:shd w:val="clear" w:color="auto" w:fill="auto"/>
            <w:vAlign w:val="center"/>
          </w:tcPr>
          <w:p w14:paraId="7BE177BE" w14:textId="77777777" w:rsidR="000C7068" w:rsidRDefault="000C7068" w:rsidP="00690B65">
            <w:pPr>
              <w:adjustRightInd w:val="0"/>
              <w:snapToGrid w:val="0"/>
              <w:spacing w:before="0" w:after="0"/>
              <w:jc w:val="center"/>
            </w:pPr>
          </w:p>
        </w:tc>
        <w:tc>
          <w:tcPr>
            <w:tcW w:w="2723" w:type="pct"/>
            <w:shd w:val="clear" w:color="auto" w:fill="auto"/>
            <w:vAlign w:val="center"/>
          </w:tcPr>
          <w:p w14:paraId="13BBA2FF" w14:textId="77777777" w:rsidR="000C7068" w:rsidRDefault="000C7068" w:rsidP="00690B65">
            <w:pPr>
              <w:adjustRightInd w:val="0"/>
              <w:snapToGrid w:val="0"/>
              <w:spacing w:before="0" w:after="0"/>
              <w:jc w:val="left"/>
            </w:pPr>
            <w:r>
              <w:rPr>
                <w:rFonts w:hint="eastAsia"/>
              </w:rPr>
              <w:t xml:space="preserve">Hubei </w:t>
            </w:r>
            <w:r>
              <w:t>Academy of Agricultural Sciences</w:t>
            </w:r>
          </w:p>
        </w:tc>
        <w:tc>
          <w:tcPr>
            <w:tcW w:w="1276" w:type="pct"/>
            <w:shd w:val="clear" w:color="auto" w:fill="auto"/>
            <w:vAlign w:val="center"/>
          </w:tcPr>
          <w:p w14:paraId="2068C490" w14:textId="337952DA" w:rsidR="000C7068" w:rsidRDefault="000C7068" w:rsidP="00690B65">
            <w:pPr>
              <w:adjustRightInd w:val="0"/>
              <w:snapToGrid w:val="0"/>
              <w:spacing w:before="0" w:after="0"/>
              <w:jc w:val="left"/>
            </w:pPr>
            <w:r>
              <w:rPr>
                <w:rFonts w:hint="eastAsia"/>
              </w:rPr>
              <w:t>A</w:t>
            </w:r>
            <w:r>
              <w:t>gro-technique</w:t>
            </w:r>
            <w:r w:rsidR="00E73572">
              <w:t>s</w:t>
            </w:r>
          </w:p>
        </w:tc>
      </w:tr>
      <w:tr w:rsidR="000C7068" w14:paraId="5A3F9035" w14:textId="77777777" w:rsidTr="000C7068">
        <w:tc>
          <w:tcPr>
            <w:tcW w:w="1001" w:type="pct"/>
            <w:vMerge w:val="restart"/>
            <w:shd w:val="clear" w:color="auto" w:fill="auto"/>
            <w:vAlign w:val="center"/>
          </w:tcPr>
          <w:p w14:paraId="19296BFD" w14:textId="77777777" w:rsidR="000C7068" w:rsidRDefault="000C7068" w:rsidP="00690B65">
            <w:pPr>
              <w:adjustRightInd w:val="0"/>
              <w:snapToGrid w:val="0"/>
              <w:spacing w:before="0" w:after="0"/>
              <w:jc w:val="center"/>
            </w:pPr>
            <w:r>
              <w:rPr>
                <w:rFonts w:hint="eastAsia"/>
              </w:rPr>
              <w:t xml:space="preserve">Local </w:t>
            </w:r>
            <w:r>
              <w:t>S</w:t>
            </w:r>
            <w:r>
              <w:rPr>
                <w:rFonts w:hint="eastAsia"/>
              </w:rPr>
              <w:t>takeholders</w:t>
            </w:r>
          </w:p>
          <w:p w14:paraId="65209975" w14:textId="00BC6ABA" w:rsidR="000C7068" w:rsidRDefault="000C7068" w:rsidP="00690B65">
            <w:pPr>
              <w:adjustRightInd w:val="0"/>
              <w:snapToGrid w:val="0"/>
              <w:spacing w:before="0" w:after="0"/>
              <w:jc w:val="center"/>
            </w:pPr>
            <w:r>
              <w:t>(2)</w:t>
            </w:r>
          </w:p>
        </w:tc>
        <w:tc>
          <w:tcPr>
            <w:tcW w:w="2723" w:type="pct"/>
            <w:shd w:val="clear" w:color="auto" w:fill="auto"/>
            <w:vAlign w:val="center"/>
          </w:tcPr>
          <w:p w14:paraId="2EAC0176" w14:textId="77777777" w:rsidR="000C7068" w:rsidRDefault="000C7068" w:rsidP="00690B65">
            <w:pPr>
              <w:adjustRightInd w:val="0"/>
              <w:snapToGrid w:val="0"/>
              <w:spacing w:before="0" w:after="0"/>
              <w:jc w:val="left"/>
            </w:pPr>
            <w:r>
              <w:rPr>
                <w:rFonts w:hint="eastAsia"/>
              </w:rPr>
              <w:t xml:space="preserve">Agriculture </w:t>
            </w:r>
            <w:r>
              <w:t>Bureau of Shiyan City, Hubei  Province</w:t>
            </w:r>
          </w:p>
        </w:tc>
        <w:tc>
          <w:tcPr>
            <w:tcW w:w="1276" w:type="pct"/>
            <w:shd w:val="clear" w:color="auto" w:fill="auto"/>
            <w:vAlign w:val="center"/>
          </w:tcPr>
          <w:p w14:paraId="17C0CB2F" w14:textId="77777777" w:rsidR="000C7068" w:rsidRDefault="000C7068" w:rsidP="00690B65">
            <w:pPr>
              <w:adjustRightInd w:val="0"/>
              <w:snapToGrid w:val="0"/>
              <w:spacing w:before="0" w:after="0"/>
              <w:jc w:val="left"/>
            </w:pPr>
            <w:r>
              <w:rPr>
                <w:rFonts w:hint="eastAsia"/>
              </w:rPr>
              <w:t>L</w:t>
            </w:r>
            <w:r>
              <w:t>ocal project management</w:t>
            </w:r>
          </w:p>
        </w:tc>
      </w:tr>
      <w:tr w:rsidR="000C7068" w14:paraId="7FBD5082" w14:textId="77777777" w:rsidTr="000C7068">
        <w:tc>
          <w:tcPr>
            <w:tcW w:w="1001" w:type="pct"/>
            <w:vMerge/>
            <w:shd w:val="clear" w:color="auto" w:fill="auto"/>
            <w:vAlign w:val="center"/>
          </w:tcPr>
          <w:p w14:paraId="498F8D1A" w14:textId="77777777" w:rsidR="000C7068" w:rsidRDefault="000C7068" w:rsidP="00690B65">
            <w:pPr>
              <w:adjustRightInd w:val="0"/>
              <w:snapToGrid w:val="0"/>
              <w:spacing w:before="0" w:after="0"/>
              <w:jc w:val="center"/>
            </w:pPr>
          </w:p>
        </w:tc>
        <w:tc>
          <w:tcPr>
            <w:tcW w:w="2723" w:type="pct"/>
            <w:shd w:val="clear" w:color="auto" w:fill="auto"/>
            <w:vAlign w:val="center"/>
          </w:tcPr>
          <w:p w14:paraId="23250A92" w14:textId="77777777" w:rsidR="000C7068" w:rsidRDefault="000C7068" w:rsidP="00690B65">
            <w:pPr>
              <w:adjustRightInd w:val="0"/>
              <w:snapToGrid w:val="0"/>
              <w:spacing w:before="0" w:after="0"/>
              <w:jc w:val="left"/>
            </w:pPr>
            <w:r w:rsidRPr="00C41DF8">
              <w:t xml:space="preserve">Agriculture Bureau of </w:t>
            </w:r>
            <w:r>
              <w:t>Danjiangkou County</w:t>
            </w:r>
            <w:r w:rsidRPr="00C41DF8">
              <w:t>, Hubei  Province</w:t>
            </w:r>
          </w:p>
        </w:tc>
        <w:tc>
          <w:tcPr>
            <w:tcW w:w="1276" w:type="pct"/>
            <w:shd w:val="clear" w:color="auto" w:fill="auto"/>
          </w:tcPr>
          <w:p w14:paraId="5F133AA2" w14:textId="7B217BCA" w:rsidR="000C7068" w:rsidRDefault="000C7068" w:rsidP="00690B65">
            <w:pPr>
              <w:adjustRightInd w:val="0"/>
              <w:snapToGrid w:val="0"/>
              <w:spacing w:before="0" w:after="0"/>
              <w:jc w:val="left"/>
            </w:pPr>
            <w:r w:rsidRPr="0003754A">
              <w:rPr>
                <w:rFonts w:hint="eastAsia"/>
              </w:rPr>
              <w:t>L</w:t>
            </w:r>
            <w:r w:rsidRPr="0003754A">
              <w:t xml:space="preserve">ocal </w:t>
            </w:r>
            <w:r w:rsidR="00EE1781">
              <w:t>a</w:t>
            </w:r>
            <w:r w:rsidR="00F216AF">
              <w:t xml:space="preserve">grobiodiversity protection </w:t>
            </w:r>
            <w:r w:rsidR="00F216AF" w:rsidRPr="0003754A">
              <w:t xml:space="preserve"> </w:t>
            </w:r>
            <w:r w:rsidRPr="0003754A">
              <w:t>management</w:t>
            </w:r>
          </w:p>
        </w:tc>
      </w:tr>
    </w:tbl>
    <w:p w14:paraId="723E60BB" w14:textId="77777777" w:rsidR="00DE0A8B" w:rsidRDefault="00DE0A8B" w:rsidP="00DE0A8B">
      <w:pPr>
        <w:pStyle w:val="Heading2"/>
      </w:pPr>
      <w:r>
        <w:t>Farmer Associations, Cooperatives and Private Sector Companies</w:t>
      </w:r>
    </w:p>
    <w:p w14:paraId="1D99AF03" w14:textId="1CF3C531" w:rsidR="0084534A" w:rsidRPr="0084534A" w:rsidRDefault="0084534A" w:rsidP="006537C4">
      <w:pPr>
        <w:rPr>
          <w:lang w:eastAsia="zh-CN"/>
        </w:rPr>
      </w:pPr>
      <w:r>
        <w:rPr>
          <w:rFonts w:hint="eastAsia"/>
          <w:lang w:eastAsia="zh-CN"/>
        </w:rPr>
        <w:t>T</w:t>
      </w:r>
      <w:r>
        <w:rPr>
          <w:lang w:eastAsia="zh-CN"/>
        </w:rPr>
        <w:t xml:space="preserve">here are four </w:t>
      </w:r>
      <w:r w:rsidR="006537C4">
        <w:rPr>
          <w:lang w:eastAsia="zh-CN"/>
        </w:rPr>
        <w:t xml:space="preserve">key </w:t>
      </w:r>
      <w:r>
        <w:rPr>
          <w:lang w:eastAsia="zh-CN"/>
        </w:rPr>
        <w:t xml:space="preserve">local stakeholders </w:t>
      </w:r>
      <w:r w:rsidR="006537C4">
        <w:rPr>
          <w:lang w:eastAsia="zh-CN"/>
        </w:rPr>
        <w:t>who will be involved</w:t>
      </w:r>
      <w:r>
        <w:rPr>
          <w:lang w:eastAsia="zh-CN"/>
        </w:rPr>
        <w:t xml:space="preserve"> in the Tao tea </w:t>
      </w:r>
      <w:r w:rsidR="006537C4">
        <w:rPr>
          <w:lang w:eastAsia="zh-CN"/>
        </w:rPr>
        <w:t xml:space="preserve">demonstration </w:t>
      </w:r>
      <w:r>
        <w:rPr>
          <w:lang w:eastAsia="zh-CN"/>
        </w:rPr>
        <w:t xml:space="preserve">project. One is </w:t>
      </w:r>
      <w:r w:rsidRPr="0084534A">
        <w:rPr>
          <w:lang w:eastAsia="zh-CN"/>
        </w:rPr>
        <w:t>Hubei Wudang Tao Tea Industry Association</w:t>
      </w:r>
      <w:r w:rsidR="006537C4">
        <w:rPr>
          <w:lang w:eastAsia="zh-CN"/>
        </w:rPr>
        <w:t xml:space="preserve">, a government-supported association that </w:t>
      </w:r>
      <w:r>
        <w:rPr>
          <w:lang w:eastAsia="zh-CN"/>
        </w:rPr>
        <w:t xml:space="preserve">may take the responsibility for market development of Tao tea. </w:t>
      </w:r>
      <w:r w:rsidRPr="006537C4">
        <w:t>The second stakeholder is Hubei Shenwu Tao Tea Development Company, a private company. It will take part the project for tea processing. The third one is Shizifeng Tea Cooperative</w:t>
      </w:r>
      <w:r w:rsidR="006537C4">
        <w:t xml:space="preserve"> </w:t>
      </w:r>
      <w:r w:rsidRPr="006537C4">
        <w:t xml:space="preserve">Farmers’ cooperative in Yanchihe town. It will plant Tao ten in their farm. The fourth stakeholder is Huangcaopo Tao Tea Cooperative. The farmers in that cooperative plant Tao tea in their village as </w:t>
      </w:r>
      <w:r w:rsidR="00BB2A20">
        <w:t>their</w:t>
      </w:r>
      <w:r w:rsidR="00BB2A20" w:rsidRPr="006537C4">
        <w:t xml:space="preserve"> </w:t>
      </w:r>
      <w:r w:rsidRPr="006537C4">
        <w:t xml:space="preserve">main economic </w:t>
      </w:r>
      <w:r w:rsidR="00BB2A20">
        <w:t>product</w:t>
      </w:r>
      <w:r w:rsidRPr="006537C4">
        <w:t>.</w:t>
      </w:r>
    </w:p>
    <w:tbl>
      <w:tblPr>
        <w:tblStyle w:val="TableGrid"/>
        <w:tblW w:w="0" w:type="auto"/>
        <w:tblLook w:val="04A0" w:firstRow="1" w:lastRow="0" w:firstColumn="1" w:lastColumn="0" w:noHBand="0" w:noVBand="1"/>
      </w:tblPr>
      <w:tblGrid>
        <w:gridCol w:w="388"/>
        <w:gridCol w:w="4488"/>
        <w:gridCol w:w="2249"/>
        <w:gridCol w:w="2468"/>
      </w:tblGrid>
      <w:tr w:rsidR="00E73572" w:rsidRPr="00433FA4" w14:paraId="1E59EC0E" w14:textId="77777777" w:rsidTr="00626933">
        <w:trPr>
          <w:tblHeader/>
        </w:trPr>
        <w:tc>
          <w:tcPr>
            <w:tcW w:w="4876" w:type="dxa"/>
            <w:gridSpan w:val="2"/>
          </w:tcPr>
          <w:p w14:paraId="1672A0D4" w14:textId="77777777" w:rsidR="00E73572" w:rsidRPr="00E73572" w:rsidRDefault="00E73572" w:rsidP="0084534A">
            <w:pPr>
              <w:adjustRightInd w:val="0"/>
              <w:snapToGrid w:val="0"/>
              <w:spacing w:before="0" w:after="0"/>
              <w:jc w:val="center"/>
              <w:rPr>
                <w:b/>
              </w:rPr>
            </w:pPr>
            <w:r w:rsidRPr="00E73572">
              <w:rPr>
                <w:b/>
              </w:rPr>
              <w:t>Local Stakeholders</w:t>
            </w:r>
          </w:p>
        </w:tc>
        <w:tc>
          <w:tcPr>
            <w:tcW w:w="2249" w:type="dxa"/>
          </w:tcPr>
          <w:p w14:paraId="469099B1" w14:textId="50C93EC4" w:rsidR="00E73572" w:rsidRPr="00E73572" w:rsidRDefault="00E73572" w:rsidP="0084534A">
            <w:pPr>
              <w:adjustRightInd w:val="0"/>
              <w:snapToGrid w:val="0"/>
              <w:spacing w:before="0" w:after="0"/>
              <w:jc w:val="center"/>
              <w:rPr>
                <w:b/>
              </w:rPr>
            </w:pPr>
            <w:r w:rsidRPr="00E73572">
              <w:rPr>
                <w:rFonts w:hint="eastAsia"/>
                <w:b/>
              </w:rPr>
              <w:t>C</w:t>
            </w:r>
            <w:r w:rsidRPr="00E73572">
              <w:rPr>
                <w:b/>
              </w:rPr>
              <w:t>lass</w:t>
            </w:r>
            <w:r>
              <w:rPr>
                <w:b/>
              </w:rPr>
              <w:t>i</w:t>
            </w:r>
            <w:r w:rsidRPr="00E73572">
              <w:rPr>
                <w:b/>
              </w:rPr>
              <w:t>fication</w:t>
            </w:r>
          </w:p>
        </w:tc>
        <w:tc>
          <w:tcPr>
            <w:tcW w:w="2468" w:type="dxa"/>
          </w:tcPr>
          <w:p w14:paraId="3464E961" w14:textId="77777777" w:rsidR="00E73572" w:rsidRPr="00E73572" w:rsidRDefault="00E73572" w:rsidP="0084534A">
            <w:pPr>
              <w:adjustRightInd w:val="0"/>
              <w:snapToGrid w:val="0"/>
              <w:spacing w:before="0" w:after="0"/>
              <w:jc w:val="center"/>
              <w:rPr>
                <w:b/>
              </w:rPr>
            </w:pPr>
            <w:r w:rsidRPr="00E73572">
              <w:rPr>
                <w:rFonts w:hint="eastAsia"/>
                <w:b/>
              </w:rPr>
              <w:t>L</w:t>
            </w:r>
            <w:r w:rsidRPr="00E73572">
              <w:rPr>
                <w:b/>
              </w:rPr>
              <w:t>ocation</w:t>
            </w:r>
          </w:p>
        </w:tc>
      </w:tr>
      <w:tr w:rsidR="003716EF" w:rsidRPr="00433FA4" w14:paraId="4F1FAA46" w14:textId="77777777" w:rsidTr="00055D41">
        <w:tc>
          <w:tcPr>
            <w:tcW w:w="388" w:type="dxa"/>
          </w:tcPr>
          <w:p w14:paraId="7AC1A94D" w14:textId="77777777" w:rsidR="003716EF" w:rsidRPr="0084534A" w:rsidRDefault="003716EF" w:rsidP="0084534A">
            <w:pPr>
              <w:adjustRightInd w:val="0"/>
              <w:snapToGrid w:val="0"/>
              <w:spacing w:before="0" w:after="0"/>
              <w:jc w:val="center"/>
            </w:pPr>
            <w:bookmarkStart w:id="6" w:name="_Hlk523599433"/>
            <w:r w:rsidRPr="0084534A">
              <w:rPr>
                <w:rFonts w:hint="eastAsia"/>
              </w:rPr>
              <w:t>1</w:t>
            </w:r>
          </w:p>
        </w:tc>
        <w:tc>
          <w:tcPr>
            <w:tcW w:w="4488" w:type="dxa"/>
          </w:tcPr>
          <w:p w14:paraId="7288F577" w14:textId="77777777" w:rsidR="003716EF" w:rsidRPr="0084534A" w:rsidRDefault="003716EF" w:rsidP="00AD3DD7">
            <w:pPr>
              <w:adjustRightInd w:val="0"/>
              <w:snapToGrid w:val="0"/>
              <w:spacing w:before="0" w:after="0"/>
              <w:jc w:val="left"/>
            </w:pPr>
            <w:r w:rsidRPr="0084534A">
              <w:t xml:space="preserve">Hubei Wudang Tao Tea Industry Association </w:t>
            </w:r>
          </w:p>
        </w:tc>
        <w:tc>
          <w:tcPr>
            <w:tcW w:w="2249" w:type="dxa"/>
          </w:tcPr>
          <w:p w14:paraId="0B3DD83C" w14:textId="582AC8AC" w:rsidR="003716EF" w:rsidRPr="0084534A" w:rsidRDefault="00FB7C7F" w:rsidP="0084534A">
            <w:pPr>
              <w:adjustRightInd w:val="0"/>
              <w:snapToGrid w:val="0"/>
              <w:spacing w:before="0" w:after="0"/>
              <w:jc w:val="center"/>
            </w:pPr>
            <w:r>
              <w:t>G</w:t>
            </w:r>
            <w:r w:rsidRPr="0084534A">
              <w:t>overnment</w:t>
            </w:r>
            <w:r>
              <w:t>-</w:t>
            </w:r>
            <w:r w:rsidRPr="0084534A">
              <w:t>support</w:t>
            </w:r>
            <w:r>
              <w:t>ed</w:t>
            </w:r>
            <w:r w:rsidRPr="0084534A">
              <w:t xml:space="preserve"> </w:t>
            </w:r>
            <w:r w:rsidR="003716EF" w:rsidRPr="0084534A">
              <w:t>association</w:t>
            </w:r>
          </w:p>
        </w:tc>
        <w:tc>
          <w:tcPr>
            <w:tcW w:w="2468" w:type="dxa"/>
          </w:tcPr>
          <w:p w14:paraId="5E9D2EF7" w14:textId="77777777" w:rsidR="003716EF" w:rsidRPr="0084534A" w:rsidRDefault="003716EF" w:rsidP="0084534A">
            <w:pPr>
              <w:adjustRightInd w:val="0"/>
              <w:snapToGrid w:val="0"/>
              <w:spacing w:before="0" w:after="0"/>
              <w:jc w:val="center"/>
            </w:pPr>
            <w:r w:rsidRPr="0084534A">
              <w:t>Shiyan City</w:t>
            </w:r>
          </w:p>
        </w:tc>
      </w:tr>
      <w:tr w:rsidR="003716EF" w:rsidRPr="00433FA4" w14:paraId="5E3BFBF8" w14:textId="77777777" w:rsidTr="00055D41">
        <w:tc>
          <w:tcPr>
            <w:tcW w:w="388" w:type="dxa"/>
          </w:tcPr>
          <w:p w14:paraId="0CD41287" w14:textId="77777777" w:rsidR="003716EF" w:rsidRPr="0084534A" w:rsidRDefault="003716EF" w:rsidP="0084534A">
            <w:pPr>
              <w:adjustRightInd w:val="0"/>
              <w:snapToGrid w:val="0"/>
              <w:spacing w:before="0" w:after="0"/>
              <w:jc w:val="center"/>
            </w:pPr>
            <w:bookmarkStart w:id="7" w:name="_Hlk523599552"/>
            <w:bookmarkEnd w:id="6"/>
            <w:r w:rsidRPr="0084534A">
              <w:rPr>
                <w:rFonts w:hint="eastAsia"/>
              </w:rPr>
              <w:t>2</w:t>
            </w:r>
          </w:p>
        </w:tc>
        <w:tc>
          <w:tcPr>
            <w:tcW w:w="4488" w:type="dxa"/>
          </w:tcPr>
          <w:p w14:paraId="3ED78961" w14:textId="77777777" w:rsidR="003716EF" w:rsidRPr="0084534A" w:rsidRDefault="003716EF" w:rsidP="00AD3DD7">
            <w:pPr>
              <w:adjustRightInd w:val="0"/>
              <w:snapToGrid w:val="0"/>
              <w:spacing w:before="0" w:after="0"/>
              <w:jc w:val="left"/>
            </w:pPr>
            <w:r w:rsidRPr="0084534A">
              <w:t>Hubei Shenwu Tao Tea Development Co. Ltd.</w:t>
            </w:r>
          </w:p>
        </w:tc>
        <w:tc>
          <w:tcPr>
            <w:tcW w:w="2249" w:type="dxa"/>
          </w:tcPr>
          <w:p w14:paraId="6DBE1AE3" w14:textId="7C61506A" w:rsidR="003716EF" w:rsidRPr="0084534A" w:rsidRDefault="00FB7C7F" w:rsidP="0084534A">
            <w:pPr>
              <w:adjustRightInd w:val="0"/>
              <w:snapToGrid w:val="0"/>
              <w:spacing w:before="0" w:after="0"/>
              <w:jc w:val="center"/>
            </w:pPr>
            <w:r>
              <w:t>P</w:t>
            </w:r>
            <w:r w:rsidRPr="0084534A">
              <w:t xml:space="preserve">rivate </w:t>
            </w:r>
            <w:r w:rsidR="003716EF" w:rsidRPr="0084534A">
              <w:t>company</w:t>
            </w:r>
          </w:p>
        </w:tc>
        <w:tc>
          <w:tcPr>
            <w:tcW w:w="2468" w:type="dxa"/>
          </w:tcPr>
          <w:p w14:paraId="311A6FB3" w14:textId="77777777" w:rsidR="003716EF" w:rsidRPr="0084534A" w:rsidRDefault="003716EF" w:rsidP="0084534A">
            <w:pPr>
              <w:adjustRightInd w:val="0"/>
              <w:snapToGrid w:val="0"/>
              <w:spacing w:before="0" w:after="0"/>
              <w:jc w:val="center"/>
            </w:pPr>
            <w:r w:rsidRPr="0084534A">
              <w:t>Tuguanya town</w:t>
            </w:r>
          </w:p>
        </w:tc>
      </w:tr>
      <w:tr w:rsidR="003716EF" w:rsidRPr="00433FA4" w14:paraId="3CED4665" w14:textId="77777777" w:rsidTr="00055D41">
        <w:tc>
          <w:tcPr>
            <w:tcW w:w="388" w:type="dxa"/>
          </w:tcPr>
          <w:p w14:paraId="3E3E400C" w14:textId="77777777" w:rsidR="003716EF" w:rsidRPr="0084534A" w:rsidRDefault="003716EF" w:rsidP="0084534A">
            <w:pPr>
              <w:adjustRightInd w:val="0"/>
              <w:snapToGrid w:val="0"/>
              <w:spacing w:before="0" w:after="0"/>
              <w:jc w:val="center"/>
            </w:pPr>
            <w:bookmarkStart w:id="8" w:name="_Hlk523599621"/>
            <w:bookmarkStart w:id="9" w:name="_Hlk523600027"/>
            <w:bookmarkEnd w:id="7"/>
            <w:r w:rsidRPr="0084534A">
              <w:rPr>
                <w:rFonts w:hint="eastAsia"/>
              </w:rPr>
              <w:t>3</w:t>
            </w:r>
          </w:p>
        </w:tc>
        <w:tc>
          <w:tcPr>
            <w:tcW w:w="4488" w:type="dxa"/>
          </w:tcPr>
          <w:p w14:paraId="752BD5DC" w14:textId="77777777" w:rsidR="003716EF" w:rsidRPr="0084534A" w:rsidRDefault="003716EF" w:rsidP="00AD3DD7">
            <w:pPr>
              <w:adjustRightInd w:val="0"/>
              <w:snapToGrid w:val="0"/>
              <w:spacing w:before="0" w:after="0"/>
              <w:jc w:val="left"/>
            </w:pPr>
            <w:r w:rsidRPr="0084534A">
              <w:t>Shizifeng Tea Cooperative</w:t>
            </w:r>
          </w:p>
        </w:tc>
        <w:tc>
          <w:tcPr>
            <w:tcW w:w="2249" w:type="dxa"/>
          </w:tcPr>
          <w:p w14:paraId="2DB86065" w14:textId="77777777" w:rsidR="003716EF" w:rsidRPr="0084534A" w:rsidRDefault="003716EF" w:rsidP="0084534A">
            <w:pPr>
              <w:adjustRightInd w:val="0"/>
              <w:snapToGrid w:val="0"/>
              <w:spacing w:before="0" w:after="0"/>
              <w:jc w:val="center"/>
            </w:pPr>
            <w:r w:rsidRPr="0084534A">
              <w:t>Farmers’ cooperative</w:t>
            </w:r>
          </w:p>
        </w:tc>
        <w:tc>
          <w:tcPr>
            <w:tcW w:w="2468" w:type="dxa"/>
          </w:tcPr>
          <w:p w14:paraId="1556C5C1" w14:textId="77777777" w:rsidR="003716EF" w:rsidRPr="0084534A" w:rsidRDefault="003716EF" w:rsidP="0084534A">
            <w:pPr>
              <w:adjustRightInd w:val="0"/>
              <w:snapToGrid w:val="0"/>
              <w:spacing w:before="0" w:after="0"/>
              <w:jc w:val="center"/>
            </w:pPr>
            <w:r w:rsidRPr="0084534A">
              <w:t>Yanchihe town</w:t>
            </w:r>
          </w:p>
        </w:tc>
      </w:tr>
      <w:bookmarkEnd w:id="8"/>
      <w:tr w:rsidR="003716EF" w:rsidRPr="00433FA4" w14:paraId="1E80E293" w14:textId="77777777" w:rsidTr="00055D41">
        <w:tc>
          <w:tcPr>
            <w:tcW w:w="388" w:type="dxa"/>
          </w:tcPr>
          <w:p w14:paraId="75B25CE4" w14:textId="77777777" w:rsidR="003716EF" w:rsidRPr="0084534A" w:rsidRDefault="003716EF" w:rsidP="0084534A">
            <w:pPr>
              <w:adjustRightInd w:val="0"/>
              <w:snapToGrid w:val="0"/>
              <w:spacing w:before="0" w:after="0"/>
              <w:jc w:val="center"/>
            </w:pPr>
            <w:r w:rsidRPr="0084534A">
              <w:rPr>
                <w:rFonts w:hint="eastAsia"/>
              </w:rPr>
              <w:t>4</w:t>
            </w:r>
          </w:p>
        </w:tc>
        <w:tc>
          <w:tcPr>
            <w:tcW w:w="4488" w:type="dxa"/>
          </w:tcPr>
          <w:p w14:paraId="56A28C9D" w14:textId="77777777" w:rsidR="003716EF" w:rsidRPr="0084534A" w:rsidRDefault="003716EF" w:rsidP="00AD3DD7">
            <w:pPr>
              <w:adjustRightInd w:val="0"/>
              <w:snapToGrid w:val="0"/>
              <w:spacing w:before="0" w:after="0"/>
              <w:jc w:val="left"/>
            </w:pPr>
            <w:bookmarkStart w:id="10" w:name="_Hlk523599741"/>
            <w:r w:rsidRPr="0084534A">
              <w:t>Huangcaopo Tao Tea Cooperative</w:t>
            </w:r>
            <w:bookmarkEnd w:id="10"/>
          </w:p>
        </w:tc>
        <w:tc>
          <w:tcPr>
            <w:tcW w:w="2249" w:type="dxa"/>
          </w:tcPr>
          <w:p w14:paraId="34F9518E" w14:textId="6D773378" w:rsidR="003716EF" w:rsidRPr="0084534A" w:rsidRDefault="003716EF" w:rsidP="0084534A">
            <w:pPr>
              <w:adjustRightInd w:val="0"/>
              <w:snapToGrid w:val="0"/>
              <w:spacing w:before="0" w:after="0"/>
              <w:jc w:val="center"/>
            </w:pPr>
            <w:r w:rsidRPr="0084534A">
              <w:rPr>
                <w:rFonts w:hint="eastAsia"/>
              </w:rPr>
              <w:t>Farmer</w:t>
            </w:r>
            <w:r w:rsidRPr="0084534A">
              <w:t>s’</w:t>
            </w:r>
            <w:r w:rsidR="00AD3DD7">
              <w:t xml:space="preserve"> </w:t>
            </w:r>
            <w:r w:rsidRPr="0084534A">
              <w:t>cooperative</w:t>
            </w:r>
          </w:p>
        </w:tc>
        <w:tc>
          <w:tcPr>
            <w:tcW w:w="2468" w:type="dxa"/>
          </w:tcPr>
          <w:p w14:paraId="5BBA8B5A" w14:textId="77777777" w:rsidR="003716EF" w:rsidRPr="0084534A" w:rsidRDefault="003716EF" w:rsidP="0084534A">
            <w:pPr>
              <w:adjustRightInd w:val="0"/>
              <w:snapToGrid w:val="0"/>
              <w:spacing w:before="0" w:after="0"/>
              <w:jc w:val="center"/>
            </w:pPr>
            <w:r w:rsidRPr="0084534A">
              <w:rPr>
                <w:rFonts w:hint="eastAsia"/>
              </w:rPr>
              <w:t>D</w:t>
            </w:r>
            <w:r w:rsidRPr="0084534A">
              <w:t>adunzi village</w:t>
            </w:r>
          </w:p>
        </w:tc>
      </w:tr>
    </w:tbl>
    <w:bookmarkEnd w:id="9"/>
    <w:p w14:paraId="4C0BF234" w14:textId="74B92429" w:rsidR="00DE0A8B" w:rsidRDefault="00DE0A8B" w:rsidP="00DE0A8B">
      <w:pPr>
        <w:pStyle w:val="Heading2"/>
      </w:pPr>
      <w:r>
        <w:t xml:space="preserve">Eco-certifications of Target </w:t>
      </w:r>
      <w:r w:rsidR="00541AC0">
        <w:t>GRFA</w:t>
      </w:r>
      <w:r>
        <w:t xml:space="preserve"> Variety or Landrace</w:t>
      </w:r>
    </w:p>
    <w:p w14:paraId="0157890A" w14:textId="15433D9F" w:rsidR="00DE0A8B" w:rsidRDefault="00FB7C7F" w:rsidP="00EB30FF">
      <w:r>
        <w:t>T</w:t>
      </w:r>
      <w:r w:rsidR="0084534A">
        <w:t>here are three</w:t>
      </w:r>
      <w:r>
        <w:t xml:space="preserve"> main types of</w:t>
      </w:r>
      <w:r w:rsidR="00DE0A8B" w:rsidRPr="0084534A">
        <w:t xml:space="preserve"> eco-certifications for the</w:t>
      </w:r>
      <w:r w:rsidR="00EB30FF">
        <w:t xml:space="preserve"> tea in China. Tao tea has not been issued any</w:t>
      </w:r>
      <w:r w:rsidR="00DE0A8B" w:rsidRPr="0084534A">
        <w:t xml:space="preserve"> certifications</w:t>
      </w:r>
      <w:r>
        <w:t xml:space="preserve"> to date</w:t>
      </w:r>
      <w:r w:rsidR="00EB30FF">
        <w:t xml:space="preserve">. However, the </w:t>
      </w:r>
      <w:r w:rsidR="00DE0A8B" w:rsidRPr="0084534A">
        <w:t xml:space="preserve"> </w:t>
      </w:r>
      <w:r w:rsidR="00EB30FF">
        <w:t>Shizifeng Tea Cooperative and Huangcaopo Tao Tea Cooperative</w:t>
      </w:r>
      <w:r>
        <w:t xml:space="preserve"> have indicated that they</w:t>
      </w:r>
      <w:r w:rsidRPr="0084534A">
        <w:t xml:space="preserve"> </w:t>
      </w:r>
      <w:r w:rsidR="00EB30FF">
        <w:t xml:space="preserve">plan to apply </w:t>
      </w:r>
      <w:r>
        <w:t>for each of the three types of</w:t>
      </w:r>
      <w:r w:rsidR="00EB30FF">
        <w:t xml:space="preserve"> certificates. </w:t>
      </w:r>
    </w:p>
    <w:tbl>
      <w:tblPr>
        <w:tblStyle w:val="TableGrid"/>
        <w:tblW w:w="5000" w:type="pct"/>
        <w:tblLook w:val="04A0" w:firstRow="1" w:lastRow="0" w:firstColumn="1" w:lastColumn="0" w:noHBand="0" w:noVBand="1"/>
      </w:tblPr>
      <w:tblGrid>
        <w:gridCol w:w="3415"/>
        <w:gridCol w:w="1529"/>
        <w:gridCol w:w="1892"/>
        <w:gridCol w:w="1168"/>
        <w:gridCol w:w="1589"/>
      </w:tblGrid>
      <w:tr w:rsidR="006456DA" w:rsidRPr="00147E0D" w14:paraId="09F7F7DD" w14:textId="77777777" w:rsidTr="00626933">
        <w:trPr>
          <w:tblHeader/>
        </w:trPr>
        <w:tc>
          <w:tcPr>
            <w:tcW w:w="1780" w:type="pct"/>
          </w:tcPr>
          <w:p w14:paraId="1C72E4A2" w14:textId="77777777" w:rsidR="006456DA" w:rsidRPr="00326AF2" w:rsidRDefault="006456DA" w:rsidP="008C20E8">
            <w:pPr>
              <w:adjustRightInd w:val="0"/>
              <w:snapToGrid w:val="0"/>
              <w:spacing w:before="0" w:after="0"/>
              <w:jc w:val="center"/>
              <w:rPr>
                <w:b/>
                <w:sz w:val="18"/>
              </w:rPr>
            </w:pPr>
            <w:r w:rsidRPr="00326AF2">
              <w:rPr>
                <w:rFonts w:hint="eastAsia"/>
                <w:b/>
                <w:sz w:val="18"/>
              </w:rPr>
              <w:t>E</w:t>
            </w:r>
            <w:r w:rsidRPr="00326AF2">
              <w:rPr>
                <w:b/>
                <w:sz w:val="18"/>
              </w:rPr>
              <w:t>co-certification</w:t>
            </w:r>
          </w:p>
        </w:tc>
        <w:tc>
          <w:tcPr>
            <w:tcW w:w="797" w:type="pct"/>
          </w:tcPr>
          <w:p w14:paraId="7EB9D704" w14:textId="77777777" w:rsidR="006456DA" w:rsidRPr="00326AF2" w:rsidRDefault="006456DA" w:rsidP="008C20E8">
            <w:pPr>
              <w:adjustRightInd w:val="0"/>
              <w:snapToGrid w:val="0"/>
              <w:spacing w:before="0" w:after="0"/>
              <w:jc w:val="center"/>
              <w:rPr>
                <w:b/>
                <w:sz w:val="18"/>
              </w:rPr>
            </w:pPr>
            <w:r w:rsidRPr="00326AF2">
              <w:rPr>
                <w:b/>
                <w:sz w:val="18"/>
              </w:rPr>
              <w:t>Status</w:t>
            </w:r>
          </w:p>
        </w:tc>
        <w:tc>
          <w:tcPr>
            <w:tcW w:w="986" w:type="pct"/>
          </w:tcPr>
          <w:p w14:paraId="3A7AAF30" w14:textId="77777777" w:rsidR="006456DA" w:rsidRPr="00326AF2" w:rsidRDefault="006456DA" w:rsidP="008C20E8">
            <w:pPr>
              <w:adjustRightInd w:val="0"/>
              <w:snapToGrid w:val="0"/>
              <w:spacing w:before="0" w:after="0"/>
              <w:jc w:val="center"/>
              <w:rPr>
                <w:b/>
                <w:sz w:val="18"/>
              </w:rPr>
            </w:pPr>
            <w:r w:rsidRPr="00326AF2">
              <w:rPr>
                <w:b/>
                <w:sz w:val="18"/>
              </w:rPr>
              <w:t>Issued year</w:t>
            </w:r>
          </w:p>
        </w:tc>
        <w:tc>
          <w:tcPr>
            <w:tcW w:w="609" w:type="pct"/>
          </w:tcPr>
          <w:p w14:paraId="0F9F8C4C" w14:textId="77777777" w:rsidR="006456DA" w:rsidRPr="00326AF2" w:rsidRDefault="006456DA" w:rsidP="008C20E8">
            <w:pPr>
              <w:adjustRightInd w:val="0"/>
              <w:snapToGrid w:val="0"/>
              <w:spacing w:before="0" w:after="0"/>
              <w:jc w:val="center"/>
              <w:rPr>
                <w:b/>
                <w:sz w:val="18"/>
              </w:rPr>
            </w:pPr>
            <w:r w:rsidRPr="00326AF2">
              <w:rPr>
                <w:b/>
                <w:sz w:val="18"/>
              </w:rPr>
              <w:t>Issued to</w:t>
            </w:r>
          </w:p>
        </w:tc>
        <w:tc>
          <w:tcPr>
            <w:tcW w:w="828" w:type="pct"/>
          </w:tcPr>
          <w:p w14:paraId="76D5FA80" w14:textId="77777777" w:rsidR="006456DA" w:rsidRPr="00326AF2" w:rsidRDefault="006456DA" w:rsidP="008C20E8">
            <w:pPr>
              <w:adjustRightInd w:val="0"/>
              <w:snapToGrid w:val="0"/>
              <w:spacing w:before="0" w:after="0"/>
              <w:jc w:val="center"/>
              <w:rPr>
                <w:b/>
                <w:sz w:val="18"/>
              </w:rPr>
            </w:pPr>
            <w:r w:rsidRPr="00326AF2">
              <w:rPr>
                <w:b/>
                <w:sz w:val="18"/>
              </w:rPr>
              <w:t>Issued by</w:t>
            </w:r>
          </w:p>
        </w:tc>
      </w:tr>
      <w:tr w:rsidR="00817A0A" w:rsidRPr="00147E0D" w14:paraId="6E3D7464" w14:textId="77777777" w:rsidTr="00AD3DD7">
        <w:tc>
          <w:tcPr>
            <w:tcW w:w="1780" w:type="pct"/>
          </w:tcPr>
          <w:p w14:paraId="08EC9A67" w14:textId="3EEC2178" w:rsidR="00817A0A" w:rsidRPr="00817A0A" w:rsidRDefault="00817A0A" w:rsidP="00817A0A">
            <w:pPr>
              <w:adjustRightInd w:val="0"/>
              <w:snapToGrid w:val="0"/>
              <w:spacing w:before="0" w:after="0"/>
              <w:jc w:val="left"/>
              <w:rPr>
                <w:sz w:val="18"/>
                <w:szCs w:val="18"/>
              </w:rPr>
            </w:pPr>
            <w:r w:rsidRPr="00817A0A">
              <w:rPr>
                <w:rFonts w:hint="eastAsia"/>
                <w:sz w:val="18"/>
                <w:szCs w:val="18"/>
              </w:rPr>
              <w:t>O</w:t>
            </w:r>
            <w:r w:rsidRPr="00817A0A">
              <w:rPr>
                <w:sz w:val="18"/>
                <w:szCs w:val="18"/>
              </w:rPr>
              <w:t>rganic food certificate (national)</w:t>
            </w:r>
          </w:p>
        </w:tc>
        <w:tc>
          <w:tcPr>
            <w:tcW w:w="797" w:type="pct"/>
          </w:tcPr>
          <w:p w14:paraId="77EC0EF9" w14:textId="64EB0FE6" w:rsidR="00817A0A" w:rsidRPr="00817A0A" w:rsidRDefault="00817A0A" w:rsidP="00817A0A">
            <w:pPr>
              <w:adjustRightInd w:val="0"/>
              <w:snapToGrid w:val="0"/>
              <w:spacing w:before="0" w:after="0"/>
              <w:jc w:val="center"/>
              <w:rPr>
                <w:sz w:val="18"/>
                <w:szCs w:val="18"/>
              </w:rPr>
            </w:pPr>
            <w:r w:rsidRPr="00817A0A">
              <w:rPr>
                <w:sz w:val="18"/>
                <w:szCs w:val="18"/>
              </w:rPr>
              <w:t>None</w:t>
            </w:r>
          </w:p>
        </w:tc>
        <w:tc>
          <w:tcPr>
            <w:tcW w:w="986" w:type="pct"/>
          </w:tcPr>
          <w:p w14:paraId="36075115" w14:textId="2AFE3D8A" w:rsidR="00817A0A" w:rsidRPr="00817A0A" w:rsidRDefault="00AD3DD7" w:rsidP="00817A0A">
            <w:pPr>
              <w:adjustRightInd w:val="0"/>
              <w:snapToGrid w:val="0"/>
              <w:spacing w:before="0" w:after="0"/>
              <w:jc w:val="center"/>
              <w:rPr>
                <w:sz w:val="18"/>
                <w:szCs w:val="18"/>
              </w:rPr>
            </w:pPr>
            <w:r>
              <w:rPr>
                <w:sz w:val="18"/>
                <w:szCs w:val="18"/>
              </w:rPr>
              <w:t xml:space="preserve">Expected </w:t>
            </w:r>
            <w:r w:rsidR="00817A0A" w:rsidRPr="00817A0A">
              <w:rPr>
                <w:rFonts w:hint="eastAsia"/>
                <w:sz w:val="18"/>
                <w:szCs w:val="18"/>
              </w:rPr>
              <w:t>2</w:t>
            </w:r>
            <w:r w:rsidR="00817A0A" w:rsidRPr="00817A0A">
              <w:rPr>
                <w:sz w:val="18"/>
                <w:szCs w:val="18"/>
              </w:rPr>
              <w:t>022</w:t>
            </w:r>
          </w:p>
        </w:tc>
        <w:tc>
          <w:tcPr>
            <w:tcW w:w="609" w:type="pct"/>
          </w:tcPr>
          <w:p w14:paraId="51BE5863" w14:textId="419AEAB2" w:rsidR="00817A0A" w:rsidRPr="00326AF2" w:rsidRDefault="00626933" w:rsidP="00817A0A">
            <w:pPr>
              <w:adjustRightInd w:val="0"/>
              <w:snapToGrid w:val="0"/>
              <w:spacing w:before="0" w:after="0"/>
              <w:jc w:val="center"/>
              <w:rPr>
                <w:sz w:val="18"/>
              </w:rPr>
            </w:pPr>
            <w:r>
              <w:rPr>
                <w:sz w:val="18"/>
              </w:rPr>
              <w:t>N/A</w:t>
            </w:r>
          </w:p>
        </w:tc>
        <w:tc>
          <w:tcPr>
            <w:tcW w:w="828" w:type="pct"/>
          </w:tcPr>
          <w:p w14:paraId="0E51ABEE" w14:textId="34CDE232" w:rsidR="00817A0A" w:rsidRPr="00326AF2" w:rsidRDefault="00626933" w:rsidP="00817A0A">
            <w:pPr>
              <w:adjustRightInd w:val="0"/>
              <w:snapToGrid w:val="0"/>
              <w:spacing w:before="0" w:after="0"/>
              <w:jc w:val="center"/>
              <w:rPr>
                <w:sz w:val="18"/>
              </w:rPr>
            </w:pPr>
            <w:r>
              <w:rPr>
                <w:sz w:val="18"/>
              </w:rPr>
              <w:t>N/A</w:t>
            </w:r>
          </w:p>
        </w:tc>
      </w:tr>
      <w:tr w:rsidR="00626933" w:rsidRPr="00147E0D" w14:paraId="3EC9AA14" w14:textId="77777777" w:rsidTr="00AD3DD7">
        <w:tc>
          <w:tcPr>
            <w:tcW w:w="1780" w:type="pct"/>
          </w:tcPr>
          <w:p w14:paraId="46A7239A" w14:textId="5797C118" w:rsidR="00626933" w:rsidRPr="00817A0A" w:rsidRDefault="00626933" w:rsidP="00626933">
            <w:pPr>
              <w:adjustRightInd w:val="0"/>
              <w:snapToGrid w:val="0"/>
              <w:spacing w:before="0" w:after="0"/>
              <w:jc w:val="left"/>
              <w:rPr>
                <w:sz w:val="18"/>
                <w:szCs w:val="18"/>
              </w:rPr>
            </w:pPr>
            <w:r w:rsidRPr="00817A0A">
              <w:rPr>
                <w:rFonts w:hint="eastAsia"/>
                <w:sz w:val="18"/>
                <w:szCs w:val="18"/>
              </w:rPr>
              <w:t>E</w:t>
            </w:r>
            <w:r w:rsidRPr="00817A0A">
              <w:rPr>
                <w:sz w:val="18"/>
                <w:szCs w:val="18"/>
              </w:rPr>
              <w:t>co-lab</w:t>
            </w:r>
            <w:r w:rsidR="00EE1781">
              <w:rPr>
                <w:sz w:val="18"/>
                <w:szCs w:val="18"/>
              </w:rPr>
              <w:t>eling</w:t>
            </w:r>
            <w:r w:rsidRPr="00817A0A">
              <w:rPr>
                <w:sz w:val="18"/>
                <w:szCs w:val="18"/>
              </w:rPr>
              <w:t xml:space="preserve"> certificate (national)</w:t>
            </w:r>
          </w:p>
        </w:tc>
        <w:tc>
          <w:tcPr>
            <w:tcW w:w="797" w:type="pct"/>
          </w:tcPr>
          <w:p w14:paraId="150DADC7" w14:textId="7FAE0CB1" w:rsidR="00626933" w:rsidRPr="00817A0A" w:rsidRDefault="00626933" w:rsidP="00626933">
            <w:pPr>
              <w:adjustRightInd w:val="0"/>
              <w:snapToGrid w:val="0"/>
              <w:spacing w:before="0" w:after="0"/>
              <w:jc w:val="center"/>
              <w:rPr>
                <w:sz w:val="18"/>
                <w:szCs w:val="18"/>
              </w:rPr>
            </w:pPr>
            <w:r w:rsidRPr="00817A0A">
              <w:rPr>
                <w:sz w:val="18"/>
                <w:szCs w:val="18"/>
              </w:rPr>
              <w:t>None</w:t>
            </w:r>
          </w:p>
        </w:tc>
        <w:tc>
          <w:tcPr>
            <w:tcW w:w="986" w:type="pct"/>
          </w:tcPr>
          <w:p w14:paraId="48D0752C" w14:textId="5DE3EA15" w:rsidR="00626933" w:rsidRPr="00817A0A" w:rsidRDefault="00626933" w:rsidP="00626933">
            <w:pPr>
              <w:adjustRightInd w:val="0"/>
              <w:snapToGrid w:val="0"/>
              <w:spacing w:before="0" w:after="0"/>
              <w:jc w:val="center"/>
              <w:rPr>
                <w:sz w:val="18"/>
                <w:szCs w:val="18"/>
              </w:rPr>
            </w:pPr>
            <w:r>
              <w:rPr>
                <w:sz w:val="18"/>
                <w:szCs w:val="18"/>
              </w:rPr>
              <w:t xml:space="preserve">Expected </w:t>
            </w:r>
            <w:r w:rsidRPr="00817A0A">
              <w:rPr>
                <w:rFonts w:hint="eastAsia"/>
                <w:sz w:val="18"/>
                <w:szCs w:val="18"/>
              </w:rPr>
              <w:t>2</w:t>
            </w:r>
            <w:r w:rsidRPr="00817A0A">
              <w:rPr>
                <w:sz w:val="18"/>
                <w:szCs w:val="18"/>
              </w:rPr>
              <w:t>022</w:t>
            </w:r>
          </w:p>
        </w:tc>
        <w:tc>
          <w:tcPr>
            <w:tcW w:w="609" w:type="pct"/>
          </w:tcPr>
          <w:p w14:paraId="002BF693" w14:textId="436850FC" w:rsidR="00626933" w:rsidRPr="00326AF2" w:rsidRDefault="00626933" w:rsidP="00626933">
            <w:pPr>
              <w:adjustRightInd w:val="0"/>
              <w:snapToGrid w:val="0"/>
              <w:spacing w:before="0" w:after="0"/>
              <w:jc w:val="center"/>
              <w:rPr>
                <w:sz w:val="18"/>
              </w:rPr>
            </w:pPr>
            <w:r>
              <w:rPr>
                <w:sz w:val="18"/>
              </w:rPr>
              <w:t>N/A</w:t>
            </w:r>
          </w:p>
        </w:tc>
        <w:tc>
          <w:tcPr>
            <w:tcW w:w="828" w:type="pct"/>
          </w:tcPr>
          <w:p w14:paraId="319F13DC" w14:textId="13F7A5AC" w:rsidR="00626933" w:rsidRPr="00326AF2" w:rsidRDefault="00626933" w:rsidP="00626933">
            <w:pPr>
              <w:adjustRightInd w:val="0"/>
              <w:snapToGrid w:val="0"/>
              <w:spacing w:before="0" w:after="0"/>
              <w:jc w:val="center"/>
              <w:rPr>
                <w:sz w:val="18"/>
              </w:rPr>
            </w:pPr>
            <w:r>
              <w:rPr>
                <w:sz w:val="18"/>
              </w:rPr>
              <w:t>N/A</w:t>
            </w:r>
          </w:p>
        </w:tc>
      </w:tr>
      <w:tr w:rsidR="00626933" w:rsidRPr="00147E0D" w14:paraId="25C2930E" w14:textId="77777777" w:rsidTr="00AD3DD7">
        <w:tc>
          <w:tcPr>
            <w:tcW w:w="1780" w:type="pct"/>
          </w:tcPr>
          <w:p w14:paraId="598E8A3F" w14:textId="57106519" w:rsidR="00626933" w:rsidRPr="00817A0A" w:rsidRDefault="00626933" w:rsidP="00626933">
            <w:pPr>
              <w:adjustRightInd w:val="0"/>
              <w:snapToGrid w:val="0"/>
              <w:spacing w:before="0" w:after="0"/>
              <w:jc w:val="left"/>
              <w:rPr>
                <w:sz w:val="18"/>
                <w:szCs w:val="18"/>
              </w:rPr>
            </w:pPr>
            <w:r w:rsidRPr="00817A0A">
              <w:rPr>
                <w:sz w:val="18"/>
                <w:szCs w:val="18"/>
              </w:rPr>
              <w:t>Geographical indication products (national)</w:t>
            </w:r>
          </w:p>
        </w:tc>
        <w:tc>
          <w:tcPr>
            <w:tcW w:w="797" w:type="pct"/>
          </w:tcPr>
          <w:p w14:paraId="4C5A6994" w14:textId="3A3FFD00" w:rsidR="00626933" w:rsidRPr="00817A0A" w:rsidRDefault="00626933" w:rsidP="00626933">
            <w:pPr>
              <w:adjustRightInd w:val="0"/>
              <w:snapToGrid w:val="0"/>
              <w:spacing w:before="0" w:after="0"/>
              <w:jc w:val="center"/>
              <w:rPr>
                <w:sz w:val="18"/>
                <w:szCs w:val="18"/>
              </w:rPr>
            </w:pPr>
            <w:r w:rsidRPr="00817A0A">
              <w:rPr>
                <w:sz w:val="18"/>
                <w:szCs w:val="18"/>
              </w:rPr>
              <w:t>None</w:t>
            </w:r>
          </w:p>
        </w:tc>
        <w:tc>
          <w:tcPr>
            <w:tcW w:w="986" w:type="pct"/>
          </w:tcPr>
          <w:p w14:paraId="439132AD" w14:textId="511C6C58" w:rsidR="00626933" w:rsidRPr="00817A0A" w:rsidRDefault="00626933" w:rsidP="00626933">
            <w:pPr>
              <w:adjustRightInd w:val="0"/>
              <w:snapToGrid w:val="0"/>
              <w:spacing w:before="0" w:after="0"/>
              <w:jc w:val="center"/>
              <w:rPr>
                <w:sz w:val="18"/>
                <w:szCs w:val="18"/>
              </w:rPr>
            </w:pPr>
            <w:r>
              <w:rPr>
                <w:sz w:val="18"/>
                <w:szCs w:val="18"/>
              </w:rPr>
              <w:t xml:space="preserve">Expected </w:t>
            </w:r>
            <w:r w:rsidRPr="00817A0A">
              <w:rPr>
                <w:rFonts w:hint="eastAsia"/>
                <w:sz w:val="18"/>
                <w:szCs w:val="18"/>
              </w:rPr>
              <w:t>2</w:t>
            </w:r>
            <w:r w:rsidRPr="00817A0A">
              <w:rPr>
                <w:sz w:val="18"/>
                <w:szCs w:val="18"/>
              </w:rPr>
              <w:t>02</w:t>
            </w:r>
            <w:r>
              <w:rPr>
                <w:sz w:val="18"/>
                <w:szCs w:val="18"/>
              </w:rPr>
              <w:t>1</w:t>
            </w:r>
          </w:p>
        </w:tc>
        <w:tc>
          <w:tcPr>
            <w:tcW w:w="609" w:type="pct"/>
          </w:tcPr>
          <w:p w14:paraId="3451DD82" w14:textId="1821424C" w:rsidR="00626933" w:rsidRPr="00326AF2" w:rsidRDefault="00626933" w:rsidP="00626933">
            <w:pPr>
              <w:adjustRightInd w:val="0"/>
              <w:snapToGrid w:val="0"/>
              <w:spacing w:before="0" w:after="0"/>
              <w:jc w:val="center"/>
              <w:rPr>
                <w:sz w:val="18"/>
              </w:rPr>
            </w:pPr>
            <w:r>
              <w:rPr>
                <w:sz w:val="18"/>
              </w:rPr>
              <w:t>N/A</w:t>
            </w:r>
          </w:p>
        </w:tc>
        <w:tc>
          <w:tcPr>
            <w:tcW w:w="828" w:type="pct"/>
          </w:tcPr>
          <w:p w14:paraId="43AB82B8" w14:textId="4EF91701" w:rsidR="00626933" w:rsidRPr="00326AF2" w:rsidRDefault="00626933" w:rsidP="00626933">
            <w:pPr>
              <w:adjustRightInd w:val="0"/>
              <w:snapToGrid w:val="0"/>
              <w:spacing w:before="0" w:after="0"/>
              <w:jc w:val="center"/>
              <w:rPr>
                <w:sz w:val="18"/>
              </w:rPr>
            </w:pPr>
            <w:r>
              <w:rPr>
                <w:sz w:val="18"/>
              </w:rPr>
              <w:t>N/A</w:t>
            </w:r>
          </w:p>
        </w:tc>
      </w:tr>
      <w:tr w:rsidR="00626933" w:rsidRPr="00147E0D" w14:paraId="18F1D6DF" w14:textId="77777777" w:rsidTr="00AD3DD7">
        <w:tc>
          <w:tcPr>
            <w:tcW w:w="1780" w:type="pct"/>
          </w:tcPr>
          <w:p w14:paraId="34903B21" w14:textId="77777777" w:rsidR="00626933" w:rsidRPr="00817A0A" w:rsidRDefault="00626933" w:rsidP="00626933">
            <w:pPr>
              <w:adjustRightInd w:val="0"/>
              <w:snapToGrid w:val="0"/>
              <w:spacing w:before="0" w:after="0"/>
              <w:jc w:val="left"/>
              <w:rPr>
                <w:sz w:val="18"/>
                <w:szCs w:val="18"/>
              </w:rPr>
            </w:pPr>
            <w:r w:rsidRPr="00817A0A">
              <w:rPr>
                <w:sz w:val="18"/>
                <w:szCs w:val="18"/>
              </w:rPr>
              <w:t>Nuisance free products (provincial)</w:t>
            </w:r>
          </w:p>
        </w:tc>
        <w:tc>
          <w:tcPr>
            <w:tcW w:w="797" w:type="pct"/>
          </w:tcPr>
          <w:p w14:paraId="1C393FED" w14:textId="7AA23977" w:rsidR="00626933" w:rsidRPr="00817A0A" w:rsidRDefault="00626933" w:rsidP="00626933">
            <w:pPr>
              <w:adjustRightInd w:val="0"/>
              <w:snapToGrid w:val="0"/>
              <w:spacing w:before="0" w:after="0"/>
              <w:jc w:val="center"/>
              <w:rPr>
                <w:sz w:val="18"/>
                <w:szCs w:val="18"/>
              </w:rPr>
            </w:pPr>
            <w:r>
              <w:rPr>
                <w:sz w:val="18"/>
                <w:szCs w:val="18"/>
              </w:rPr>
              <w:t>Under</w:t>
            </w:r>
            <w:r w:rsidRPr="00817A0A">
              <w:rPr>
                <w:sz w:val="18"/>
                <w:szCs w:val="18"/>
              </w:rPr>
              <w:t xml:space="preserve"> application</w:t>
            </w:r>
          </w:p>
        </w:tc>
        <w:tc>
          <w:tcPr>
            <w:tcW w:w="986" w:type="pct"/>
          </w:tcPr>
          <w:p w14:paraId="5B561FE4" w14:textId="2F2D705F" w:rsidR="00626933" w:rsidRPr="00817A0A" w:rsidRDefault="00626933" w:rsidP="00626933">
            <w:pPr>
              <w:adjustRightInd w:val="0"/>
              <w:snapToGrid w:val="0"/>
              <w:spacing w:before="0" w:after="0"/>
              <w:jc w:val="center"/>
              <w:rPr>
                <w:sz w:val="18"/>
                <w:szCs w:val="18"/>
              </w:rPr>
            </w:pPr>
            <w:r>
              <w:rPr>
                <w:sz w:val="18"/>
                <w:szCs w:val="18"/>
              </w:rPr>
              <w:t xml:space="preserve">Expected </w:t>
            </w:r>
            <w:r w:rsidRPr="00817A0A">
              <w:rPr>
                <w:rFonts w:hint="eastAsia"/>
                <w:sz w:val="18"/>
                <w:szCs w:val="18"/>
              </w:rPr>
              <w:t>2</w:t>
            </w:r>
            <w:r w:rsidRPr="00817A0A">
              <w:rPr>
                <w:sz w:val="18"/>
                <w:szCs w:val="18"/>
              </w:rPr>
              <w:t>0</w:t>
            </w:r>
            <w:r>
              <w:rPr>
                <w:sz w:val="18"/>
                <w:szCs w:val="18"/>
              </w:rPr>
              <w:t>19</w:t>
            </w:r>
          </w:p>
        </w:tc>
        <w:tc>
          <w:tcPr>
            <w:tcW w:w="609" w:type="pct"/>
          </w:tcPr>
          <w:p w14:paraId="121261E5" w14:textId="6D0273D9" w:rsidR="00626933" w:rsidRPr="00326AF2" w:rsidRDefault="00626933" w:rsidP="00626933">
            <w:pPr>
              <w:adjustRightInd w:val="0"/>
              <w:snapToGrid w:val="0"/>
              <w:spacing w:before="0" w:after="0"/>
              <w:jc w:val="center"/>
              <w:rPr>
                <w:sz w:val="18"/>
              </w:rPr>
            </w:pPr>
            <w:r>
              <w:rPr>
                <w:sz w:val="18"/>
              </w:rPr>
              <w:t>N/A</w:t>
            </w:r>
          </w:p>
        </w:tc>
        <w:tc>
          <w:tcPr>
            <w:tcW w:w="828" w:type="pct"/>
          </w:tcPr>
          <w:p w14:paraId="66424F87" w14:textId="1223497D" w:rsidR="00626933" w:rsidRPr="00326AF2" w:rsidRDefault="00626933" w:rsidP="00626933">
            <w:pPr>
              <w:adjustRightInd w:val="0"/>
              <w:snapToGrid w:val="0"/>
              <w:spacing w:before="0" w:after="0"/>
              <w:jc w:val="center"/>
              <w:rPr>
                <w:sz w:val="18"/>
              </w:rPr>
            </w:pPr>
            <w:r>
              <w:rPr>
                <w:sz w:val="18"/>
              </w:rPr>
              <w:t>N/A</w:t>
            </w:r>
          </w:p>
        </w:tc>
      </w:tr>
    </w:tbl>
    <w:p w14:paraId="6F913D02" w14:textId="77777777" w:rsidR="00DE0A8B" w:rsidRDefault="00DE0A8B" w:rsidP="00DE0A8B">
      <w:pPr>
        <w:pStyle w:val="Heading2"/>
      </w:pPr>
      <w:r>
        <w:t>Current and Potential Market Demand</w:t>
      </w:r>
    </w:p>
    <w:p w14:paraId="3A165E82" w14:textId="6710E71B" w:rsidR="00DE0A8B" w:rsidRDefault="001B1961" w:rsidP="00EB30FF">
      <w:pPr>
        <w:rPr>
          <w:lang w:eastAsia="zh-CN"/>
        </w:rPr>
      </w:pPr>
      <w:r w:rsidRPr="001B1961">
        <w:rPr>
          <w:lang w:eastAsia="zh-CN"/>
        </w:rPr>
        <w:t xml:space="preserve">Tao tea has a </w:t>
      </w:r>
      <w:r>
        <w:rPr>
          <w:lang w:eastAsia="zh-CN"/>
        </w:rPr>
        <w:t>stable</w:t>
      </w:r>
      <w:r w:rsidRPr="001B1961">
        <w:rPr>
          <w:lang w:eastAsia="zh-CN"/>
        </w:rPr>
        <w:t xml:space="preserve"> market </w:t>
      </w:r>
      <w:r w:rsidR="00BB2A20">
        <w:rPr>
          <w:lang w:eastAsia="zh-CN"/>
        </w:rPr>
        <w:t xml:space="preserve">among those people </w:t>
      </w:r>
      <w:r w:rsidRPr="001B1961">
        <w:rPr>
          <w:lang w:eastAsia="zh-CN"/>
        </w:rPr>
        <w:t>who like to drink tea but dislike theophylline.</w:t>
      </w:r>
      <w:r>
        <w:rPr>
          <w:lang w:eastAsia="zh-CN"/>
        </w:rPr>
        <w:t xml:space="preserve"> </w:t>
      </w:r>
      <w:r w:rsidR="00F86BDD">
        <w:rPr>
          <w:lang w:eastAsia="zh-CN"/>
        </w:rPr>
        <w:t xml:space="preserve">The price of Tao tea from wild trees reached more than </w:t>
      </w:r>
      <w:r w:rsidR="00FB7C7F">
        <w:rPr>
          <w:lang w:eastAsia="zh-CN"/>
        </w:rPr>
        <w:t xml:space="preserve">CNY </w:t>
      </w:r>
      <w:r w:rsidR="00F86BDD">
        <w:rPr>
          <w:lang w:eastAsia="zh-CN"/>
        </w:rPr>
        <w:t>2</w:t>
      </w:r>
      <w:r w:rsidR="00AD3DD7">
        <w:rPr>
          <w:lang w:eastAsia="zh-CN"/>
        </w:rPr>
        <w:t>,</w:t>
      </w:r>
      <w:r w:rsidR="00F86BDD">
        <w:rPr>
          <w:lang w:eastAsia="zh-CN"/>
        </w:rPr>
        <w:t>000 per kilogram (</w:t>
      </w:r>
      <w:r w:rsidR="00FB7C7F">
        <w:rPr>
          <w:lang w:eastAsia="zh-CN"/>
        </w:rPr>
        <w:t xml:space="preserve">approx. USD </w:t>
      </w:r>
      <w:r w:rsidR="00F86BDD">
        <w:rPr>
          <w:lang w:eastAsia="zh-CN"/>
        </w:rPr>
        <w:t>300)</w:t>
      </w:r>
      <w:r w:rsidR="00EB30FF">
        <w:rPr>
          <w:lang w:eastAsia="zh-CN"/>
        </w:rPr>
        <w:t xml:space="preserve"> in 2017</w:t>
      </w:r>
      <w:r>
        <w:rPr>
          <w:lang w:eastAsia="zh-CN"/>
        </w:rPr>
        <w:t xml:space="preserve">. </w:t>
      </w:r>
      <w:r w:rsidR="00FB7C7F">
        <w:rPr>
          <w:lang w:eastAsia="zh-CN"/>
        </w:rPr>
        <w:t xml:space="preserve">The Wudang </w:t>
      </w:r>
      <w:r w:rsidR="00EB30FF">
        <w:rPr>
          <w:lang w:eastAsia="zh-CN"/>
        </w:rPr>
        <w:t>Mountain</w:t>
      </w:r>
      <w:r w:rsidR="00FB7C7F">
        <w:rPr>
          <w:lang w:eastAsia="zh-CN"/>
        </w:rPr>
        <w:t>s region</w:t>
      </w:r>
      <w:r w:rsidR="00EB30FF">
        <w:rPr>
          <w:lang w:eastAsia="zh-CN"/>
        </w:rPr>
        <w:t xml:space="preserve"> is</w:t>
      </w:r>
      <w:r w:rsidR="00FB7C7F">
        <w:rPr>
          <w:lang w:eastAsia="zh-CN"/>
        </w:rPr>
        <w:t xml:space="preserve"> the location of</w:t>
      </w:r>
      <w:r w:rsidR="00EB30FF">
        <w:rPr>
          <w:lang w:eastAsia="zh-CN"/>
        </w:rPr>
        <w:t xml:space="preserve"> an international</w:t>
      </w:r>
      <w:r w:rsidR="00FB7C7F">
        <w:rPr>
          <w:lang w:eastAsia="zh-CN"/>
        </w:rPr>
        <w:t>ly</w:t>
      </w:r>
      <w:r w:rsidR="00EB30FF">
        <w:rPr>
          <w:lang w:eastAsia="zh-CN"/>
        </w:rPr>
        <w:t xml:space="preserve"> famous Taoist </w:t>
      </w:r>
      <w:r w:rsidR="00FB7C7F">
        <w:rPr>
          <w:lang w:eastAsia="zh-CN"/>
        </w:rPr>
        <w:t>temple</w:t>
      </w:r>
      <w:r w:rsidR="00D83D7E">
        <w:rPr>
          <w:lang w:eastAsia="zh-CN"/>
        </w:rPr>
        <w:t xml:space="preserve">, since Wudangshan is </w:t>
      </w:r>
      <w:r w:rsidR="00AD3DD7">
        <w:rPr>
          <w:lang w:eastAsia="zh-CN"/>
        </w:rPr>
        <w:t>a</w:t>
      </w:r>
      <w:r w:rsidR="00D83D7E">
        <w:rPr>
          <w:lang w:eastAsia="zh-CN"/>
        </w:rPr>
        <w:t xml:space="preserve"> World Culture Heritage issued by UN</w:t>
      </w:r>
      <w:r w:rsidR="00AD3DD7">
        <w:rPr>
          <w:lang w:eastAsia="zh-CN"/>
        </w:rPr>
        <w:t>E</w:t>
      </w:r>
      <w:r w:rsidR="00D83D7E">
        <w:rPr>
          <w:lang w:eastAsia="zh-CN"/>
        </w:rPr>
        <w:t>SCO</w:t>
      </w:r>
      <w:r w:rsidR="00EB30FF">
        <w:rPr>
          <w:lang w:eastAsia="zh-CN"/>
        </w:rPr>
        <w:t xml:space="preserve">. Tao tea is a favorite gift </w:t>
      </w:r>
      <w:r w:rsidR="00BB2A20">
        <w:rPr>
          <w:lang w:eastAsia="zh-CN"/>
        </w:rPr>
        <w:t xml:space="preserve">among the visiting </w:t>
      </w:r>
      <w:r w:rsidR="00EB30FF">
        <w:rPr>
          <w:lang w:eastAsia="zh-CN"/>
        </w:rPr>
        <w:t>tourists and Taoists.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4"/>
        <w:gridCol w:w="4689"/>
      </w:tblGrid>
      <w:tr w:rsidR="00813902" w14:paraId="549602B6" w14:textId="77777777" w:rsidTr="00813902">
        <w:tc>
          <w:tcPr>
            <w:tcW w:w="4811" w:type="dxa"/>
          </w:tcPr>
          <w:p w14:paraId="04A224AA" w14:textId="45CB6506" w:rsidR="00813902" w:rsidRDefault="00A54553" w:rsidP="00103A67">
            <w:pPr>
              <w:spacing w:before="20" w:after="20"/>
              <w:jc w:val="center"/>
              <w:rPr>
                <w:rFonts w:eastAsiaTheme="minorEastAsia"/>
                <w:lang w:eastAsia="zh-CN"/>
              </w:rPr>
            </w:pPr>
            <w:r>
              <w:rPr>
                <w:noProof/>
              </w:rPr>
              <w:drawing>
                <wp:inline distT="0" distB="0" distL="0" distR="0" wp14:anchorId="26EF6987" wp14:editId="49B02B6C">
                  <wp:extent cx="3061413" cy="1944000"/>
                  <wp:effectExtent l="0" t="0" r="5715"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14.jpg"/>
                          <pic:cNvPicPr/>
                        </pic:nvPicPr>
                        <pic:blipFill>
                          <a:blip r:embed="rId24">
                            <a:extLst>
                              <a:ext uri="{28A0092B-C50C-407E-A947-70E740481C1C}">
                                <a14:useLocalDpi xmlns:a14="http://schemas.microsoft.com/office/drawing/2010/main" val="0"/>
                              </a:ext>
                            </a:extLst>
                          </a:blip>
                          <a:stretch>
                            <a:fillRect/>
                          </a:stretch>
                        </pic:blipFill>
                        <pic:spPr>
                          <a:xfrm>
                            <a:off x="0" y="0"/>
                            <a:ext cx="3061413" cy="1944000"/>
                          </a:xfrm>
                          <a:prstGeom prst="rect">
                            <a:avLst/>
                          </a:prstGeom>
                        </pic:spPr>
                      </pic:pic>
                    </a:graphicData>
                  </a:graphic>
                </wp:inline>
              </w:drawing>
            </w:r>
          </w:p>
        </w:tc>
        <w:tc>
          <w:tcPr>
            <w:tcW w:w="4782" w:type="dxa"/>
          </w:tcPr>
          <w:p w14:paraId="5B653458" w14:textId="7B0C8024" w:rsidR="00813902" w:rsidRDefault="00A54553" w:rsidP="00103A67">
            <w:pPr>
              <w:spacing w:before="20" w:after="20"/>
              <w:rPr>
                <w:rFonts w:eastAsiaTheme="minorEastAsia"/>
                <w:lang w:eastAsia="zh-CN"/>
              </w:rPr>
            </w:pPr>
            <w:r>
              <w:rPr>
                <w:noProof/>
              </w:rPr>
              <w:drawing>
                <wp:inline distT="0" distB="0" distL="0" distR="0" wp14:anchorId="299CDE3D" wp14:editId="02069910">
                  <wp:extent cx="2920173" cy="1944000"/>
                  <wp:effectExtent l="0" t="0" r="0" b="0"/>
                  <wp:docPr id="37" name="Kép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15.jpg"/>
                          <pic:cNvPicPr/>
                        </pic:nvPicPr>
                        <pic:blipFill>
                          <a:blip r:embed="rId25">
                            <a:extLst>
                              <a:ext uri="{28A0092B-C50C-407E-A947-70E740481C1C}">
                                <a14:useLocalDpi xmlns:a14="http://schemas.microsoft.com/office/drawing/2010/main" val="0"/>
                              </a:ext>
                            </a:extLst>
                          </a:blip>
                          <a:stretch>
                            <a:fillRect/>
                          </a:stretch>
                        </pic:blipFill>
                        <pic:spPr>
                          <a:xfrm>
                            <a:off x="0" y="0"/>
                            <a:ext cx="2920173" cy="1944000"/>
                          </a:xfrm>
                          <a:prstGeom prst="rect">
                            <a:avLst/>
                          </a:prstGeom>
                        </pic:spPr>
                      </pic:pic>
                    </a:graphicData>
                  </a:graphic>
                </wp:inline>
              </w:drawing>
            </w:r>
          </w:p>
        </w:tc>
      </w:tr>
      <w:tr w:rsidR="00813902" w14:paraId="6CAD0136" w14:textId="77777777" w:rsidTr="00813902">
        <w:tc>
          <w:tcPr>
            <w:tcW w:w="9593" w:type="dxa"/>
            <w:gridSpan w:val="2"/>
          </w:tcPr>
          <w:p w14:paraId="174C7EE6" w14:textId="632BF867" w:rsidR="00813902" w:rsidRDefault="00813902" w:rsidP="00103A67">
            <w:pPr>
              <w:spacing w:before="20" w:after="20"/>
              <w:jc w:val="center"/>
              <w:rPr>
                <w:rFonts w:eastAsiaTheme="minorEastAsia"/>
                <w:lang w:eastAsia="zh-CN"/>
              </w:rPr>
            </w:pPr>
            <w:r w:rsidRPr="00812A55">
              <w:rPr>
                <w:rFonts w:hint="eastAsia"/>
                <w:b/>
                <w:lang w:eastAsia="zh-CN"/>
              </w:rPr>
              <w:t>F</w:t>
            </w:r>
            <w:r w:rsidRPr="00812A55">
              <w:rPr>
                <w:b/>
                <w:lang w:eastAsia="zh-CN"/>
              </w:rPr>
              <w:t>ig</w:t>
            </w:r>
            <w:r w:rsidR="00AD3DD7">
              <w:rPr>
                <w:b/>
                <w:lang w:eastAsia="zh-CN"/>
              </w:rPr>
              <w:t>ure</w:t>
            </w:r>
            <w:r w:rsidRPr="00812A55">
              <w:rPr>
                <w:b/>
                <w:lang w:eastAsia="zh-CN"/>
              </w:rPr>
              <w:t xml:space="preserve"> </w:t>
            </w:r>
            <w:r w:rsidR="002E7B55">
              <w:rPr>
                <w:b/>
                <w:lang w:eastAsia="zh-CN"/>
              </w:rPr>
              <w:t>L-</w:t>
            </w:r>
            <w:r w:rsidR="00953481">
              <w:rPr>
                <w:b/>
                <w:lang w:eastAsia="zh-CN"/>
              </w:rPr>
              <w:t>1</w:t>
            </w:r>
            <w:r w:rsidR="00CE756F">
              <w:rPr>
                <w:b/>
                <w:lang w:eastAsia="zh-CN"/>
              </w:rPr>
              <w:t>3</w:t>
            </w:r>
            <w:r w:rsidRPr="00812A55">
              <w:rPr>
                <w:b/>
                <w:lang w:eastAsia="zh-CN"/>
              </w:rPr>
              <w:t xml:space="preserve">. </w:t>
            </w:r>
            <w:r w:rsidR="00AD3DD7">
              <w:rPr>
                <w:b/>
                <w:lang w:eastAsia="zh-CN"/>
              </w:rPr>
              <w:t>Photographs of p</w:t>
            </w:r>
            <w:r>
              <w:rPr>
                <w:b/>
                <w:lang w:eastAsia="zh-CN"/>
              </w:rPr>
              <w:t>rocessing</w:t>
            </w:r>
            <w:r w:rsidR="00AD3DD7">
              <w:rPr>
                <w:b/>
                <w:lang w:eastAsia="zh-CN"/>
              </w:rPr>
              <w:t xml:space="preserve"> and serving</w:t>
            </w:r>
            <w:r w:rsidRPr="00812A55">
              <w:rPr>
                <w:b/>
                <w:lang w:eastAsia="zh-CN"/>
              </w:rPr>
              <w:t xml:space="preserve"> Tao tea</w:t>
            </w:r>
            <w:r>
              <w:rPr>
                <w:b/>
                <w:lang w:eastAsia="zh-CN"/>
              </w:rPr>
              <w:t xml:space="preserve"> (green tea)</w:t>
            </w:r>
          </w:p>
        </w:tc>
      </w:tr>
    </w:tbl>
    <w:p w14:paraId="07347D64" w14:textId="77777777" w:rsidR="00DE0A8B" w:rsidRDefault="00DE0A8B" w:rsidP="00DE0A8B">
      <w:pPr>
        <w:pStyle w:val="Heading2"/>
      </w:pPr>
      <w:r>
        <w:t>Summary of Household Socioeconomic Surveys</w:t>
      </w:r>
    </w:p>
    <w:p w14:paraId="1776C623" w14:textId="7077963B" w:rsidR="00043222" w:rsidRDefault="00E74C9D" w:rsidP="00E92EFE">
      <w:r w:rsidRPr="0087173F">
        <w:rPr>
          <w:rFonts w:hint="eastAsia"/>
          <w:lang w:eastAsia="zh-CN"/>
        </w:rPr>
        <w:t>T</w:t>
      </w:r>
      <w:r w:rsidRPr="0087173F">
        <w:rPr>
          <w:lang w:eastAsia="zh-CN"/>
        </w:rPr>
        <w:t xml:space="preserve">here </w:t>
      </w:r>
      <w:r>
        <w:rPr>
          <w:lang w:eastAsia="zh-CN"/>
        </w:rPr>
        <w:t xml:space="preserve">are 4 villages </w:t>
      </w:r>
      <w:r w:rsidR="000579CF">
        <w:rPr>
          <w:lang w:eastAsia="zh-CN"/>
        </w:rPr>
        <w:t>located within the designated agricultural landscape that</w:t>
      </w:r>
      <w:r w:rsidR="00043222">
        <w:rPr>
          <w:lang w:eastAsia="zh-CN"/>
        </w:rPr>
        <w:t xml:space="preserve"> will be involved</w:t>
      </w:r>
      <w:r>
        <w:rPr>
          <w:lang w:eastAsia="zh-CN"/>
        </w:rPr>
        <w:t xml:space="preserve"> in the </w:t>
      </w:r>
      <w:r>
        <w:rPr>
          <w:rFonts w:hint="eastAsia"/>
          <w:lang w:eastAsia="zh-CN"/>
        </w:rPr>
        <w:t>Tao</w:t>
      </w:r>
      <w:r>
        <w:rPr>
          <w:lang w:eastAsia="zh-CN"/>
        </w:rPr>
        <w:t xml:space="preserve"> </w:t>
      </w:r>
      <w:r>
        <w:rPr>
          <w:rFonts w:hint="eastAsia"/>
          <w:lang w:eastAsia="zh-CN"/>
        </w:rPr>
        <w:t>tea</w:t>
      </w:r>
      <w:r>
        <w:rPr>
          <w:lang w:eastAsia="zh-CN"/>
        </w:rPr>
        <w:t xml:space="preserve"> </w:t>
      </w:r>
      <w:r w:rsidR="00043222">
        <w:rPr>
          <w:lang w:eastAsia="zh-CN"/>
        </w:rPr>
        <w:t xml:space="preserve">demonstration </w:t>
      </w:r>
      <w:r>
        <w:rPr>
          <w:lang w:eastAsia="zh-CN"/>
        </w:rPr>
        <w:t xml:space="preserve">project. There are </w:t>
      </w:r>
      <w:r w:rsidRPr="00EE1781">
        <w:rPr>
          <w:lang w:eastAsia="zh-CN"/>
        </w:rPr>
        <w:t>about 210 famers involved in Tao tea</w:t>
      </w:r>
      <w:r w:rsidR="00333CCD" w:rsidRPr="00EE1781">
        <w:rPr>
          <w:lang w:eastAsia="zh-CN"/>
        </w:rPr>
        <w:t xml:space="preserve"> </w:t>
      </w:r>
      <w:r w:rsidRPr="00EE1781">
        <w:rPr>
          <w:lang w:eastAsia="zh-CN"/>
        </w:rPr>
        <w:t>plantation.</w:t>
      </w:r>
      <w:r w:rsidR="00395278" w:rsidRPr="00EE1781">
        <w:rPr>
          <w:lang w:eastAsia="zh-CN"/>
        </w:rPr>
        <w:t xml:space="preserve"> </w:t>
      </w:r>
      <w:r w:rsidR="00395278" w:rsidRPr="00EE1781">
        <w:t xml:space="preserve">The </w:t>
      </w:r>
      <w:r w:rsidR="00DE0A8B" w:rsidRPr="00EE1781">
        <w:t>total number of people involved in cultivating</w:t>
      </w:r>
      <w:r w:rsidR="00395278" w:rsidRPr="00EE1781">
        <w:t xml:space="preserve"> Tao tea may reach 260 farm</w:t>
      </w:r>
      <w:r w:rsidR="00395278" w:rsidRPr="00E92EFE">
        <w:t>ers</w:t>
      </w:r>
      <w:r w:rsidR="00DE0A8B" w:rsidRPr="00E92EFE">
        <w:t>.</w:t>
      </w:r>
      <w:r w:rsidR="00333CCD" w:rsidRPr="00E92EFE">
        <w:t xml:space="preserve"> </w:t>
      </w:r>
      <w:r w:rsidR="00333CCD" w:rsidRPr="00E92EFE">
        <w:rPr>
          <w:rFonts w:hint="eastAsia"/>
        </w:rPr>
        <w:t>Since</w:t>
      </w:r>
      <w:r w:rsidR="00333CCD" w:rsidRPr="00E92EFE">
        <w:t xml:space="preserve"> Wudangshan is </w:t>
      </w:r>
      <w:r w:rsidR="00333CCD" w:rsidRPr="00E92EFE">
        <w:rPr>
          <w:rFonts w:hint="eastAsia"/>
        </w:rPr>
        <w:t>tourist</w:t>
      </w:r>
      <w:r w:rsidR="00333CCD" w:rsidRPr="00E92EFE">
        <w:t xml:space="preserve"> region</w:t>
      </w:r>
      <w:r w:rsidR="00043222">
        <w:t>. many</w:t>
      </w:r>
      <w:r w:rsidR="00333CCD" w:rsidRPr="00E92EFE">
        <w:t xml:space="preserve"> farmers are working in the town while in the agricultural season they participate the agricultural activities. </w:t>
      </w:r>
      <w:r w:rsidR="00043222">
        <w:rPr>
          <w:rFonts w:eastAsiaTheme="minorEastAsia"/>
          <w:color w:val="000000" w:themeColor="text1"/>
          <w:lang w:eastAsia="zh-CN"/>
        </w:rPr>
        <w:t>As part of the project preparation phase, socioeconomic surveys were made at 45 households, about 21% of the total, in August 2018. The results of the surveys are summarized below.</w:t>
      </w:r>
    </w:p>
    <w:tbl>
      <w:tblPr>
        <w:tblStyle w:val="TableGrid"/>
        <w:tblW w:w="0" w:type="auto"/>
        <w:tblLook w:val="04A0" w:firstRow="1" w:lastRow="0" w:firstColumn="1" w:lastColumn="0" w:noHBand="0" w:noVBand="1"/>
      </w:tblPr>
      <w:tblGrid>
        <w:gridCol w:w="1266"/>
        <w:gridCol w:w="471"/>
        <w:gridCol w:w="1498"/>
        <w:gridCol w:w="360"/>
        <w:gridCol w:w="589"/>
        <w:gridCol w:w="671"/>
        <w:gridCol w:w="938"/>
        <w:gridCol w:w="322"/>
        <w:gridCol w:w="1080"/>
        <w:gridCol w:w="371"/>
        <w:gridCol w:w="2027"/>
      </w:tblGrid>
      <w:tr w:rsidR="00545042" w:rsidRPr="00E3005C" w14:paraId="48C10C97" w14:textId="77777777" w:rsidTr="002F74B9">
        <w:tc>
          <w:tcPr>
            <w:tcW w:w="1737" w:type="dxa"/>
            <w:gridSpan w:val="2"/>
            <w:shd w:val="clear" w:color="auto" w:fill="F2F2F2" w:themeFill="background1" w:themeFillShade="F2"/>
            <w:vAlign w:val="center"/>
          </w:tcPr>
          <w:p w14:paraId="41823588" w14:textId="33CA1FB1" w:rsidR="00545042" w:rsidRPr="00E3005C" w:rsidRDefault="00545042" w:rsidP="00103A67">
            <w:pPr>
              <w:spacing w:before="20" w:after="20"/>
              <w:rPr>
                <w:szCs w:val="20"/>
              </w:rPr>
            </w:pPr>
            <w:bookmarkStart w:id="11" w:name="_Hlk524079351"/>
            <w:r w:rsidRPr="00E3005C">
              <w:rPr>
                <w:b/>
                <w:szCs w:val="20"/>
              </w:rPr>
              <w:t>Date of Survey</w:t>
            </w:r>
            <w:r w:rsidRPr="00E3005C">
              <w:rPr>
                <w:szCs w:val="20"/>
              </w:rPr>
              <w:t>:</w:t>
            </w:r>
          </w:p>
        </w:tc>
        <w:tc>
          <w:tcPr>
            <w:tcW w:w="1858" w:type="dxa"/>
            <w:gridSpan w:val="2"/>
            <w:vAlign w:val="center"/>
          </w:tcPr>
          <w:p w14:paraId="3B4C68EA" w14:textId="36CB3C76" w:rsidR="00545042" w:rsidRPr="00E3005C" w:rsidRDefault="00545042" w:rsidP="00103A67">
            <w:pPr>
              <w:spacing w:before="20" w:after="20"/>
              <w:rPr>
                <w:szCs w:val="20"/>
                <w:lang w:eastAsia="zh-CN"/>
              </w:rPr>
            </w:pPr>
            <w:r>
              <w:rPr>
                <w:szCs w:val="20"/>
                <w:lang w:eastAsia="zh-CN"/>
              </w:rPr>
              <w:t xml:space="preserve">August </w:t>
            </w:r>
            <w:r>
              <w:rPr>
                <w:rFonts w:hint="eastAsia"/>
                <w:szCs w:val="20"/>
                <w:lang w:eastAsia="zh-CN"/>
              </w:rPr>
              <w:t>2</w:t>
            </w:r>
            <w:r>
              <w:rPr>
                <w:szCs w:val="20"/>
                <w:lang w:eastAsia="zh-CN"/>
              </w:rPr>
              <w:t>01</w:t>
            </w:r>
            <w:r w:rsidR="00E92EFE">
              <w:rPr>
                <w:szCs w:val="20"/>
                <w:lang w:eastAsia="zh-CN"/>
              </w:rPr>
              <w:t>8</w:t>
            </w:r>
          </w:p>
        </w:tc>
        <w:tc>
          <w:tcPr>
            <w:tcW w:w="2520" w:type="dxa"/>
            <w:gridSpan w:val="4"/>
            <w:shd w:val="clear" w:color="auto" w:fill="F2F2F2" w:themeFill="background1" w:themeFillShade="F2"/>
            <w:vAlign w:val="center"/>
          </w:tcPr>
          <w:p w14:paraId="7D61AFEC" w14:textId="30CB1A4E" w:rsidR="00545042" w:rsidRPr="006E067B" w:rsidRDefault="00545042" w:rsidP="00103A67">
            <w:pPr>
              <w:spacing w:before="20" w:after="20"/>
              <w:jc w:val="right"/>
              <w:rPr>
                <w:b/>
                <w:szCs w:val="20"/>
              </w:rPr>
            </w:pPr>
            <w:r w:rsidRPr="006E067B">
              <w:rPr>
                <w:b/>
                <w:szCs w:val="20"/>
              </w:rPr>
              <w:t>Name of Surveyor</w:t>
            </w:r>
            <w:r w:rsidR="002F74B9">
              <w:rPr>
                <w:b/>
                <w:szCs w:val="20"/>
              </w:rPr>
              <w:t>s</w:t>
            </w:r>
            <w:r w:rsidRPr="006E067B">
              <w:rPr>
                <w:b/>
                <w:szCs w:val="20"/>
              </w:rPr>
              <w:t>:</w:t>
            </w:r>
          </w:p>
        </w:tc>
        <w:tc>
          <w:tcPr>
            <w:tcW w:w="3478" w:type="dxa"/>
            <w:gridSpan w:val="3"/>
            <w:vAlign w:val="center"/>
          </w:tcPr>
          <w:p w14:paraId="27A6E58D" w14:textId="77777777" w:rsidR="00545042" w:rsidRPr="00E3005C" w:rsidRDefault="00545042" w:rsidP="00103A67">
            <w:pPr>
              <w:spacing w:before="20" w:after="20"/>
              <w:rPr>
                <w:szCs w:val="20"/>
                <w:lang w:eastAsia="zh-CN"/>
              </w:rPr>
            </w:pPr>
            <w:r>
              <w:rPr>
                <w:rFonts w:hint="eastAsia"/>
                <w:szCs w:val="20"/>
                <w:lang w:eastAsia="zh-CN"/>
              </w:rPr>
              <w:t>L</w:t>
            </w:r>
            <w:r>
              <w:rPr>
                <w:szCs w:val="20"/>
                <w:lang w:eastAsia="zh-CN"/>
              </w:rPr>
              <w:t>i Kun, Feng H</w:t>
            </w:r>
            <w:r>
              <w:rPr>
                <w:rFonts w:hint="eastAsia"/>
                <w:szCs w:val="20"/>
                <w:lang w:eastAsia="zh-CN"/>
              </w:rPr>
              <w:t>aiping</w:t>
            </w:r>
          </w:p>
        </w:tc>
      </w:tr>
      <w:tr w:rsidR="00545042" w:rsidRPr="00E3005C" w14:paraId="4FA7BB1D" w14:textId="77777777" w:rsidTr="002F74B9">
        <w:tc>
          <w:tcPr>
            <w:tcW w:w="1266" w:type="dxa"/>
            <w:shd w:val="clear" w:color="auto" w:fill="F2F2F2" w:themeFill="background1" w:themeFillShade="F2"/>
            <w:vAlign w:val="center"/>
          </w:tcPr>
          <w:p w14:paraId="310CE9CD" w14:textId="77777777" w:rsidR="00545042" w:rsidRPr="00E3005C" w:rsidRDefault="00545042" w:rsidP="00103A67">
            <w:pPr>
              <w:spacing w:before="20" w:after="20"/>
              <w:rPr>
                <w:b/>
                <w:szCs w:val="20"/>
              </w:rPr>
            </w:pPr>
            <w:r w:rsidRPr="00E3005C">
              <w:rPr>
                <w:b/>
                <w:szCs w:val="20"/>
              </w:rPr>
              <w:t>Landscape:</w:t>
            </w:r>
          </w:p>
        </w:tc>
        <w:tc>
          <w:tcPr>
            <w:tcW w:w="2329" w:type="dxa"/>
            <w:gridSpan w:val="3"/>
            <w:vAlign w:val="center"/>
          </w:tcPr>
          <w:p w14:paraId="57723B5B" w14:textId="77777777" w:rsidR="00545042" w:rsidRPr="00E3005C" w:rsidRDefault="00545042" w:rsidP="00103A67">
            <w:pPr>
              <w:spacing w:before="20" w:after="20"/>
              <w:rPr>
                <w:szCs w:val="20"/>
                <w:lang w:eastAsia="zh-CN"/>
              </w:rPr>
            </w:pPr>
            <w:r>
              <w:rPr>
                <w:szCs w:val="20"/>
                <w:lang w:eastAsia="zh-CN"/>
              </w:rPr>
              <w:t>Mountainous</w:t>
            </w:r>
          </w:p>
        </w:tc>
        <w:tc>
          <w:tcPr>
            <w:tcW w:w="2520" w:type="dxa"/>
            <w:gridSpan w:val="4"/>
            <w:shd w:val="clear" w:color="auto" w:fill="F2F2F2" w:themeFill="background1" w:themeFillShade="F2"/>
            <w:vAlign w:val="center"/>
          </w:tcPr>
          <w:p w14:paraId="545C02C0" w14:textId="47BBFB05" w:rsidR="00545042" w:rsidRPr="00E3005C" w:rsidRDefault="00545042" w:rsidP="00103A67">
            <w:pPr>
              <w:spacing w:before="20" w:after="20"/>
              <w:jc w:val="right"/>
              <w:rPr>
                <w:b/>
                <w:szCs w:val="20"/>
              </w:rPr>
            </w:pPr>
            <w:r w:rsidRPr="00E3005C">
              <w:rPr>
                <w:b/>
                <w:szCs w:val="20"/>
              </w:rPr>
              <w:t xml:space="preserve">Target </w:t>
            </w:r>
            <w:r w:rsidR="00541AC0">
              <w:rPr>
                <w:b/>
                <w:szCs w:val="20"/>
              </w:rPr>
              <w:t>GRFA</w:t>
            </w:r>
            <w:r w:rsidRPr="00E3005C">
              <w:rPr>
                <w:b/>
                <w:szCs w:val="20"/>
              </w:rPr>
              <w:t xml:space="preserve"> variety:</w:t>
            </w:r>
          </w:p>
        </w:tc>
        <w:tc>
          <w:tcPr>
            <w:tcW w:w="3478" w:type="dxa"/>
            <w:gridSpan w:val="3"/>
            <w:vAlign w:val="center"/>
          </w:tcPr>
          <w:p w14:paraId="68E260C8" w14:textId="77777777" w:rsidR="00545042" w:rsidRPr="00E3005C" w:rsidRDefault="00545042" w:rsidP="00103A67">
            <w:pPr>
              <w:spacing w:before="20" w:after="20"/>
              <w:rPr>
                <w:szCs w:val="20"/>
                <w:lang w:eastAsia="zh-CN"/>
              </w:rPr>
            </w:pPr>
            <w:r>
              <w:rPr>
                <w:szCs w:val="20"/>
                <w:lang w:eastAsia="zh-CN"/>
              </w:rPr>
              <w:t>Tao tea</w:t>
            </w:r>
          </w:p>
        </w:tc>
      </w:tr>
      <w:tr w:rsidR="00545042" w:rsidRPr="00E3005C" w14:paraId="4DDE84C3" w14:textId="77777777" w:rsidTr="002F74B9">
        <w:tc>
          <w:tcPr>
            <w:tcW w:w="1266" w:type="dxa"/>
            <w:tcBorders>
              <w:bottom w:val="single" w:sz="4" w:space="0" w:color="auto"/>
            </w:tcBorders>
            <w:shd w:val="clear" w:color="auto" w:fill="F2F2F2" w:themeFill="background1" w:themeFillShade="F2"/>
            <w:vAlign w:val="center"/>
          </w:tcPr>
          <w:p w14:paraId="70C214EF" w14:textId="77777777" w:rsidR="00545042" w:rsidRPr="00E3005C" w:rsidRDefault="00545042" w:rsidP="00103A67">
            <w:pPr>
              <w:spacing w:before="20" w:after="20"/>
              <w:rPr>
                <w:b/>
                <w:szCs w:val="20"/>
              </w:rPr>
            </w:pPr>
            <w:r w:rsidRPr="00E3005C">
              <w:rPr>
                <w:b/>
                <w:szCs w:val="20"/>
              </w:rPr>
              <w:t>County:</w:t>
            </w:r>
          </w:p>
        </w:tc>
        <w:tc>
          <w:tcPr>
            <w:tcW w:w="2329" w:type="dxa"/>
            <w:gridSpan w:val="3"/>
            <w:tcBorders>
              <w:bottom w:val="single" w:sz="4" w:space="0" w:color="auto"/>
            </w:tcBorders>
            <w:vAlign w:val="center"/>
          </w:tcPr>
          <w:p w14:paraId="60AA0703" w14:textId="018CE762" w:rsidR="00545042" w:rsidRPr="00E3005C" w:rsidRDefault="00545042" w:rsidP="00103A67">
            <w:pPr>
              <w:spacing w:before="20" w:after="20"/>
              <w:rPr>
                <w:szCs w:val="20"/>
                <w:lang w:eastAsia="zh-CN"/>
              </w:rPr>
            </w:pPr>
            <w:r>
              <w:rPr>
                <w:szCs w:val="20"/>
                <w:lang w:eastAsia="zh-CN"/>
              </w:rPr>
              <w:t>Danjiangkou</w:t>
            </w:r>
          </w:p>
        </w:tc>
        <w:tc>
          <w:tcPr>
            <w:tcW w:w="1260" w:type="dxa"/>
            <w:gridSpan w:val="2"/>
            <w:tcBorders>
              <w:bottom w:val="single" w:sz="4" w:space="0" w:color="auto"/>
            </w:tcBorders>
            <w:shd w:val="clear" w:color="auto" w:fill="F2F2F2" w:themeFill="background1" w:themeFillShade="F2"/>
            <w:vAlign w:val="center"/>
          </w:tcPr>
          <w:p w14:paraId="75DBF765" w14:textId="77777777" w:rsidR="00545042" w:rsidRPr="00E3005C" w:rsidRDefault="00545042" w:rsidP="00103A67">
            <w:pPr>
              <w:spacing w:before="20" w:after="20"/>
              <w:jc w:val="right"/>
              <w:rPr>
                <w:b/>
                <w:szCs w:val="20"/>
              </w:rPr>
            </w:pPr>
            <w:r w:rsidRPr="00E3005C">
              <w:rPr>
                <w:b/>
                <w:szCs w:val="20"/>
              </w:rPr>
              <w:t>Township:</w:t>
            </w:r>
          </w:p>
        </w:tc>
        <w:tc>
          <w:tcPr>
            <w:tcW w:w="1260" w:type="dxa"/>
            <w:gridSpan w:val="2"/>
            <w:tcBorders>
              <w:bottom w:val="single" w:sz="4" w:space="0" w:color="auto"/>
            </w:tcBorders>
            <w:vAlign w:val="center"/>
          </w:tcPr>
          <w:p w14:paraId="12AEE0D2" w14:textId="77777777" w:rsidR="00545042" w:rsidRPr="00E3005C" w:rsidRDefault="00545042" w:rsidP="00103A67">
            <w:pPr>
              <w:spacing w:before="20" w:after="20"/>
              <w:rPr>
                <w:szCs w:val="20"/>
              </w:rPr>
            </w:pPr>
            <w:r>
              <w:rPr>
                <w:szCs w:val="20"/>
                <w:lang w:eastAsia="zh-CN"/>
              </w:rPr>
              <w:t>Yanchihe</w:t>
            </w:r>
          </w:p>
        </w:tc>
        <w:tc>
          <w:tcPr>
            <w:tcW w:w="1080" w:type="dxa"/>
            <w:tcBorders>
              <w:bottom w:val="single" w:sz="4" w:space="0" w:color="auto"/>
            </w:tcBorders>
            <w:shd w:val="clear" w:color="auto" w:fill="F2F2F2" w:themeFill="background1" w:themeFillShade="F2"/>
            <w:vAlign w:val="center"/>
          </w:tcPr>
          <w:p w14:paraId="59F386F8" w14:textId="6EB39FB0" w:rsidR="00545042" w:rsidRPr="00E3005C" w:rsidRDefault="00545042" w:rsidP="00103A67">
            <w:pPr>
              <w:spacing w:before="20" w:after="20"/>
              <w:jc w:val="right"/>
              <w:rPr>
                <w:b/>
                <w:szCs w:val="20"/>
              </w:rPr>
            </w:pPr>
            <w:r w:rsidRPr="00E3005C">
              <w:rPr>
                <w:b/>
                <w:szCs w:val="20"/>
              </w:rPr>
              <w:t>Village</w:t>
            </w:r>
            <w:r w:rsidR="00E92EFE">
              <w:rPr>
                <w:b/>
                <w:szCs w:val="20"/>
              </w:rPr>
              <w:t>s</w:t>
            </w:r>
            <w:r w:rsidRPr="00E3005C">
              <w:rPr>
                <w:b/>
                <w:szCs w:val="20"/>
              </w:rPr>
              <w:t>:</w:t>
            </w:r>
          </w:p>
        </w:tc>
        <w:tc>
          <w:tcPr>
            <w:tcW w:w="2398" w:type="dxa"/>
            <w:gridSpan w:val="2"/>
            <w:tcBorders>
              <w:bottom w:val="single" w:sz="4" w:space="0" w:color="auto"/>
            </w:tcBorders>
            <w:vAlign w:val="center"/>
          </w:tcPr>
          <w:p w14:paraId="6E8DB826" w14:textId="77777777" w:rsidR="00545042" w:rsidRPr="00E3005C" w:rsidRDefault="00545042" w:rsidP="00103A67">
            <w:pPr>
              <w:spacing w:before="20" w:after="20"/>
              <w:jc w:val="left"/>
              <w:rPr>
                <w:szCs w:val="20"/>
              </w:rPr>
            </w:pPr>
            <w:r>
              <w:rPr>
                <w:szCs w:val="20"/>
              </w:rPr>
              <w:t xml:space="preserve">Huangcaopo, </w:t>
            </w:r>
            <w:r w:rsidRPr="002558E2">
              <w:rPr>
                <w:szCs w:val="20"/>
              </w:rPr>
              <w:t>Qixinghe, Liujiahe</w:t>
            </w:r>
            <w:r>
              <w:rPr>
                <w:szCs w:val="20"/>
              </w:rPr>
              <w:t>,</w:t>
            </w:r>
            <w:r w:rsidRPr="002558E2">
              <w:rPr>
                <w:szCs w:val="20"/>
              </w:rPr>
              <w:t xml:space="preserve"> Gaiban</w:t>
            </w:r>
          </w:p>
        </w:tc>
      </w:tr>
      <w:tr w:rsidR="00545042" w:rsidRPr="00E3005C" w14:paraId="1FB24DF8" w14:textId="77777777" w:rsidTr="00E92EFE">
        <w:tc>
          <w:tcPr>
            <w:tcW w:w="9593" w:type="dxa"/>
            <w:gridSpan w:val="11"/>
            <w:tcBorders>
              <w:left w:val="nil"/>
              <w:right w:val="nil"/>
            </w:tcBorders>
            <w:vAlign w:val="center"/>
          </w:tcPr>
          <w:p w14:paraId="6C980986" w14:textId="77777777" w:rsidR="00545042" w:rsidRPr="0066187A" w:rsidRDefault="00545042" w:rsidP="00103A67">
            <w:pPr>
              <w:spacing w:before="20" w:after="20"/>
              <w:rPr>
                <w:b/>
                <w:szCs w:val="20"/>
              </w:rPr>
            </w:pPr>
            <w:r w:rsidRPr="0066187A">
              <w:rPr>
                <w:b/>
                <w:szCs w:val="20"/>
              </w:rPr>
              <w:t>Person Interviewed:</w:t>
            </w:r>
          </w:p>
        </w:tc>
      </w:tr>
      <w:tr w:rsidR="00545042" w:rsidRPr="00E3005C" w14:paraId="3193951C" w14:textId="77777777" w:rsidTr="005F1907">
        <w:trPr>
          <w:trHeight w:val="276"/>
        </w:trPr>
        <w:tc>
          <w:tcPr>
            <w:tcW w:w="3235" w:type="dxa"/>
            <w:gridSpan w:val="3"/>
            <w:shd w:val="clear" w:color="auto" w:fill="F2F2F2" w:themeFill="background1" w:themeFillShade="F2"/>
            <w:vAlign w:val="center"/>
          </w:tcPr>
          <w:p w14:paraId="1665F957" w14:textId="4ECDDCDE" w:rsidR="00545042" w:rsidRPr="0066187A" w:rsidRDefault="005F1907" w:rsidP="00103A67">
            <w:pPr>
              <w:spacing w:before="20" w:after="20"/>
              <w:jc w:val="center"/>
              <w:rPr>
                <w:b/>
                <w:szCs w:val="20"/>
              </w:rPr>
            </w:pPr>
            <w:r>
              <w:rPr>
                <w:b/>
                <w:szCs w:val="20"/>
              </w:rPr>
              <w:t>Number of households surveyed</w:t>
            </w:r>
            <w:r w:rsidR="00545042">
              <w:rPr>
                <w:b/>
                <w:szCs w:val="20"/>
              </w:rPr>
              <w:t>:</w:t>
            </w:r>
          </w:p>
        </w:tc>
        <w:tc>
          <w:tcPr>
            <w:tcW w:w="2558" w:type="dxa"/>
            <w:gridSpan w:val="4"/>
            <w:shd w:val="clear" w:color="auto" w:fill="F2F2F2" w:themeFill="background1" w:themeFillShade="F2"/>
            <w:vAlign w:val="center"/>
          </w:tcPr>
          <w:p w14:paraId="611B34B4" w14:textId="2DDB4B6B" w:rsidR="00545042" w:rsidRPr="0066187A" w:rsidRDefault="00043222" w:rsidP="00103A67">
            <w:pPr>
              <w:spacing w:before="20" w:after="20"/>
              <w:jc w:val="center"/>
              <w:rPr>
                <w:b/>
                <w:szCs w:val="20"/>
              </w:rPr>
            </w:pPr>
            <w:r>
              <w:rPr>
                <w:b/>
                <w:szCs w:val="20"/>
              </w:rPr>
              <w:t xml:space="preserve">Average </w:t>
            </w:r>
            <w:r w:rsidR="00545042" w:rsidRPr="0066187A">
              <w:rPr>
                <w:b/>
                <w:szCs w:val="20"/>
              </w:rPr>
              <w:t>Age:</w:t>
            </w:r>
          </w:p>
        </w:tc>
        <w:tc>
          <w:tcPr>
            <w:tcW w:w="1773" w:type="dxa"/>
            <w:gridSpan w:val="3"/>
            <w:shd w:val="clear" w:color="auto" w:fill="F2F2F2" w:themeFill="background1" w:themeFillShade="F2"/>
            <w:vAlign w:val="center"/>
          </w:tcPr>
          <w:p w14:paraId="6BC1BCC6" w14:textId="77777777" w:rsidR="00545042" w:rsidRPr="0066187A" w:rsidRDefault="00545042" w:rsidP="00103A67">
            <w:pPr>
              <w:spacing w:before="20" w:after="20"/>
              <w:jc w:val="center"/>
              <w:rPr>
                <w:b/>
                <w:szCs w:val="20"/>
              </w:rPr>
            </w:pPr>
            <w:r w:rsidRPr="0066187A">
              <w:rPr>
                <w:b/>
                <w:szCs w:val="20"/>
              </w:rPr>
              <w:t>Gender:</w:t>
            </w:r>
          </w:p>
        </w:tc>
        <w:tc>
          <w:tcPr>
            <w:tcW w:w="2027" w:type="dxa"/>
            <w:shd w:val="clear" w:color="auto" w:fill="F2F2F2" w:themeFill="background1" w:themeFillShade="F2"/>
            <w:vAlign w:val="center"/>
          </w:tcPr>
          <w:p w14:paraId="0273DA8A" w14:textId="77777777" w:rsidR="00545042" w:rsidRPr="0066187A" w:rsidRDefault="00545042" w:rsidP="00103A67">
            <w:pPr>
              <w:spacing w:before="20" w:after="20"/>
              <w:jc w:val="center"/>
              <w:rPr>
                <w:b/>
                <w:szCs w:val="20"/>
              </w:rPr>
            </w:pPr>
            <w:r w:rsidRPr="0066187A">
              <w:rPr>
                <w:b/>
                <w:szCs w:val="20"/>
              </w:rPr>
              <w:t>Ethnicity:</w:t>
            </w:r>
          </w:p>
        </w:tc>
      </w:tr>
      <w:tr w:rsidR="00545042" w:rsidRPr="00E3005C" w14:paraId="2FEBA045" w14:textId="77777777" w:rsidTr="005F1907">
        <w:trPr>
          <w:trHeight w:val="275"/>
        </w:trPr>
        <w:tc>
          <w:tcPr>
            <w:tcW w:w="3235" w:type="dxa"/>
            <w:gridSpan w:val="3"/>
            <w:tcBorders>
              <w:bottom w:val="single" w:sz="4" w:space="0" w:color="auto"/>
            </w:tcBorders>
            <w:vAlign w:val="center"/>
          </w:tcPr>
          <w:p w14:paraId="05CC16C3" w14:textId="04051ADD" w:rsidR="00545042" w:rsidRPr="00E3005C" w:rsidRDefault="00273A48" w:rsidP="00103A67">
            <w:pPr>
              <w:spacing w:before="20" w:after="20"/>
              <w:jc w:val="left"/>
              <w:rPr>
                <w:szCs w:val="20"/>
                <w:lang w:eastAsia="zh-CN"/>
              </w:rPr>
            </w:pPr>
            <w:r>
              <w:rPr>
                <w:szCs w:val="20"/>
                <w:lang w:eastAsia="zh-CN"/>
              </w:rPr>
              <w:t>45</w:t>
            </w:r>
            <w:r w:rsidR="00545042">
              <w:rPr>
                <w:szCs w:val="20"/>
                <w:lang w:eastAsia="zh-CN"/>
              </w:rPr>
              <w:t xml:space="preserve"> </w:t>
            </w:r>
            <w:r w:rsidR="00AD3DD7">
              <w:rPr>
                <w:szCs w:val="20"/>
                <w:lang w:eastAsia="zh-CN"/>
              </w:rPr>
              <w:t>persons</w:t>
            </w:r>
            <w:r w:rsidR="00D83D7E">
              <w:rPr>
                <w:szCs w:val="20"/>
                <w:lang w:eastAsia="zh-CN"/>
              </w:rPr>
              <w:t xml:space="preserve"> </w:t>
            </w:r>
            <w:r>
              <w:rPr>
                <w:szCs w:val="20"/>
                <w:lang w:eastAsia="zh-CN"/>
              </w:rPr>
              <w:t>(</w:t>
            </w:r>
            <w:r w:rsidR="00D83D7E">
              <w:rPr>
                <w:szCs w:val="20"/>
                <w:lang w:eastAsia="zh-CN"/>
              </w:rPr>
              <w:t xml:space="preserve">one person </w:t>
            </w:r>
            <w:r w:rsidR="00AD3DD7">
              <w:rPr>
                <w:szCs w:val="20"/>
                <w:lang w:eastAsia="zh-CN"/>
              </w:rPr>
              <w:t>per household</w:t>
            </w:r>
            <w:r>
              <w:rPr>
                <w:szCs w:val="20"/>
                <w:lang w:eastAsia="zh-CN"/>
              </w:rPr>
              <w:t>)</w:t>
            </w:r>
          </w:p>
        </w:tc>
        <w:tc>
          <w:tcPr>
            <w:tcW w:w="2558" w:type="dxa"/>
            <w:gridSpan w:val="4"/>
            <w:tcBorders>
              <w:bottom w:val="single" w:sz="4" w:space="0" w:color="auto"/>
            </w:tcBorders>
            <w:vAlign w:val="center"/>
          </w:tcPr>
          <w:p w14:paraId="0191FB2E" w14:textId="77777777" w:rsidR="00545042" w:rsidRPr="00E3005C" w:rsidRDefault="00545042" w:rsidP="00103A67">
            <w:pPr>
              <w:spacing w:before="20" w:after="20"/>
              <w:jc w:val="center"/>
              <w:rPr>
                <w:szCs w:val="20"/>
                <w:lang w:eastAsia="zh-CN"/>
              </w:rPr>
            </w:pPr>
            <w:r>
              <w:rPr>
                <w:rFonts w:hint="eastAsia"/>
                <w:szCs w:val="20"/>
                <w:lang w:eastAsia="zh-CN"/>
              </w:rPr>
              <w:t>5</w:t>
            </w:r>
            <w:r>
              <w:rPr>
                <w:szCs w:val="20"/>
                <w:lang w:eastAsia="zh-CN"/>
              </w:rPr>
              <w:t>1.1</w:t>
            </w:r>
          </w:p>
        </w:tc>
        <w:tc>
          <w:tcPr>
            <w:tcW w:w="1773" w:type="dxa"/>
            <w:gridSpan w:val="3"/>
            <w:tcBorders>
              <w:bottom w:val="single" w:sz="4" w:space="0" w:color="auto"/>
            </w:tcBorders>
            <w:vAlign w:val="center"/>
          </w:tcPr>
          <w:p w14:paraId="585DBA00" w14:textId="7A17A76D" w:rsidR="00545042" w:rsidRPr="00EE1D39" w:rsidRDefault="00D83D7E" w:rsidP="00103A67">
            <w:pPr>
              <w:spacing w:before="20" w:after="20"/>
              <w:jc w:val="center"/>
              <w:rPr>
                <w:rFonts w:eastAsiaTheme="minorEastAsia"/>
                <w:szCs w:val="20"/>
                <w:lang w:eastAsia="zh-CN"/>
              </w:rPr>
            </w:pPr>
            <w:r>
              <w:rPr>
                <w:rFonts w:eastAsiaTheme="minorEastAsia" w:hint="eastAsia"/>
                <w:szCs w:val="20"/>
                <w:lang w:eastAsia="zh-CN"/>
              </w:rPr>
              <w:t>3</w:t>
            </w:r>
            <w:r>
              <w:rPr>
                <w:rFonts w:eastAsiaTheme="minorEastAsia"/>
                <w:szCs w:val="20"/>
                <w:lang w:eastAsia="zh-CN"/>
              </w:rPr>
              <w:t>7 male (82%)</w:t>
            </w:r>
          </w:p>
        </w:tc>
        <w:tc>
          <w:tcPr>
            <w:tcW w:w="2027" w:type="dxa"/>
            <w:tcBorders>
              <w:bottom w:val="single" w:sz="4" w:space="0" w:color="auto"/>
            </w:tcBorders>
            <w:vAlign w:val="center"/>
          </w:tcPr>
          <w:p w14:paraId="1EB564E0" w14:textId="0BDA414F" w:rsidR="00545042" w:rsidRPr="00EE1D39" w:rsidRDefault="00D83D7E" w:rsidP="00103A67">
            <w:pPr>
              <w:spacing w:before="20" w:after="20"/>
              <w:jc w:val="center"/>
              <w:rPr>
                <w:rFonts w:eastAsiaTheme="minorEastAsia"/>
                <w:szCs w:val="20"/>
                <w:lang w:eastAsia="zh-CN"/>
              </w:rPr>
            </w:pPr>
            <w:r>
              <w:rPr>
                <w:rFonts w:eastAsiaTheme="minorEastAsia" w:hint="eastAsia"/>
                <w:szCs w:val="20"/>
                <w:lang w:eastAsia="zh-CN"/>
              </w:rPr>
              <w:t>1</w:t>
            </w:r>
            <w:r>
              <w:rPr>
                <w:rFonts w:eastAsiaTheme="minorEastAsia"/>
                <w:szCs w:val="20"/>
                <w:lang w:eastAsia="zh-CN"/>
              </w:rPr>
              <w:t xml:space="preserve">00% </w:t>
            </w:r>
            <w:r w:rsidR="00AD3DD7">
              <w:rPr>
                <w:rFonts w:eastAsiaTheme="minorEastAsia"/>
                <w:szCs w:val="20"/>
                <w:lang w:eastAsia="zh-CN"/>
              </w:rPr>
              <w:t>H</w:t>
            </w:r>
            <w:r>
              <w:rPr>
                <w:rFonts w:eastAsiaTheme="minorEastAsia"/>
                <w:szCs w:val="20"/>
                <w:lang w:eastAsia="zh-CN"/>
              </w:rPr>
              <w:t>an</w:t>
            </w:r>
          </w:p>
        </w:tc>
      </w:tr>
      <w:tr w:rsidR="00545042" w:rsidRPr="00E3005C" w14:paraId="57897536" w14:textId="77777777" w:rsidTr="00E92EFE">
        <w:tc>
          <w:tcPr>
            <w:tcW w:w="9593" w:type="dxa"/>
            <w:gridSpan w:val="11"/>
            <w:tcBorders>
              <w:left w:val="nil"/>
              <w:right w:val="nil"/>
            </w:tcBorders>
            <w:vAlign w:val="center"/>
          </w:tcPr>
          <w:p w14:paraId="7D70480F" w14:textId="77777777" w:rsidR="00545042" w:rsidRPr="00E3005C" w:rsidRDefault="00545042" w:rsidP="00103A67">
            <w:pPr>
              <w:spacing w:before="20" w:after="20"/>
              <w:rPr>
                <w:b/>
                <w:szCs w:val="20"/>
              </w:rPr>
            </w:pPr>
            <w:r w:rsidRPr="00E3005C">
              <w:rPr>
                <w:b/>
                <w:szCs w:val="20"/>
              </w:rPr>
              <w:t>Livelihood Analysis</w:t>
            </w:r>
            <w:r>
              <w:rPr>
                <w:b/>
                <w:szCs w:val="20"/>
              </w:rPr>
              <w:t xml:space="preserve"> (average):</w:t>
            </w:r>
          </w:p>
        </w:tc>
      </w:tr>
      <w:tr w:rsidR="00545042" w:rsidRPr="00E3005C" w14:paraId="129F1835" w14:textId="77777777" w:rsidTr="00E92EFE">
        <w:tc>
          <w:tcPr>
            <w:tcW w:w="9593" w:type="dxa"/>
            <w:gridSpan w:val="11"/>
            <w:shd w:val="clear" w:color="auto" w:fill="F2F2F2" w:themeFill="background1" w:themeFillShade="F2"/>
            <w:vAlign w:val="center"/>
          </w:tcPr>
          <w:p w14:paraId="4F628BEE" w14:textId="77777777" w:rsidR="00545042" w:rsidRPr="00E3005C" w:rsidRDefault="00545042" w:rsidP="00103A67">
            <w:pPr>
              <w:spacing w:before="20" w:after="20"/>
              <w:rPr>
                <w:szCs w:val="20"/>
              </w:rPr>
            </w:pPr>
            <w:r w:rsidRPr="00B75ECF">
              <w:rPr>
                <w:b/>
                <w:szCs w:val="20"/>
              </w:rPr>
              <w:t>Financial Capital:</w:t>
            </w:r>
          </w:p>
        </w:tc>
      </w:tr>
      <w:tr w:rsidR="00545042" w:rsidRPr="00E3005C" w14:paraId="5A7EDCAD" w14:textId="77777777" w:rsidTr="002F74B9">
        <w:tc>
          <w:tcPr>
            <w:tcW w:w="4184" w:type="dxa"/>
            <w:gridSpan w:val="5"/>
            <w:vAlign w:val="center"/>
          </w:tcPr>
          <w:p w14:paraId="7C706E8F" w14:textId="02B0F7B7" w:rsidR="00545042" w:rsidRPr="00DD2187" w:rsidRDefault="00545042" w:rsidP="00103A67">
            <w:pPr>
              <w:spacing w:before="20" w:after="20"/>
              <w:rPr>
                <w:szCs w:val="20"/>
              </w:rPr>
            </w:pPr>
            <w:r w:rsidRPr="00DD2187">
              <w:rPr>
                <w:szCs w:val="20"/>
              </w:rPr>
              <w:t>Household income, annual in 2017:</w:t>
            </w:r>
          </w:p>
        </w:tc>
        <w:tc>
          <w:tcPr>
            <w:tcW w:w="5409" w:type="dxa"/>
            <w:gridSpan w:val="6"/>
            <w:vAlign w:val="center"/>
          </w:tcPr>
          <w:p w14:paraId="004E64D5" w14:textId="5A1BE42C" w:rsidR="00545042" w:rsidRPr="00E3005C" w:rsidRDefault="00043222" w:rsidP="00103A67">
            <w:pPr>
              <w:spacing w:before="20" w:after="20"/>
              <w:rPr>
                <w:szCs w:val="20"/>
              </w:rPr>
            </w:pPr>
            <w:r>
              <w:rPr>
                <w:szCs w:val="20"/>
              </w:rPr>
              <w:t xml:space="preserve">CNY </w:t>
            </w:r>
            <w:r w:rsidR="00545042">
              <w:rPr>
                <w:szCs w:val="20"/>
              </w:rPr>
              <w:t>47</w:t>
            </w:r>
            <w:r>
              <w:rPr>
                <w:szCs w:val="20"/>
              </w:rPr>
              <w:t>,</w:t>
            </w:r>
            <w:r w:rsidR="00545042">
              <w:rPr>
                <w:szCs w:val="20"/>
              </w:rPr>
              <w:t xml:space="preserve">100 per </w:t>
            </w:r>
            <w:r>
              <w:rPr>
                <w:szCs w:val="20"/>
              </w:rPr>
              <w:t>household (approx. USD 6,850)</w:t>
            </w:r>
          </w:p>
        </w:tc>
      </w:tr>
      <w:tr w:rsidR="00545042" w:rsidRPr="00E3005C" w14:paraId="68CF3D07" w14:textId="77777777" w:rsidTr="002F74B9">
        <w:tc>
          <w:tcPr>
            <w:tcW w:w="4184" w:type="dxa"/>
            <w:gridSpan w:val="5"/>
            <w:vAlign w:val="center"/>
          </w:tcPr>
          <w:p w14:paraId="4FE4B383" w14:textId="77777777" w:rsidR="00545042" w:rsidRPr="00DD2187" w:rsidRDefault="00545042" w:rsidP="00103A67">
            <w:pPr>
              <w:spacing w:before="20" w:after="20"/>
              <w:rPr>
                <w:szCs w:val="20"/>
              </w:rPr>
            </w:pPr>
            <w:r w:rsidRPr="00DD2187">
              <w:rPr>
                <w:szCs w:val="20"/>
              </w:rPr>
              <w:t>Agricultural household income, % of total:</w:t>
            </w:r>
          </w:p>
        </w:tc>
        <w:tc>
          <w:tcPr>
            <w:tcW w:w="5409" w:type="dxa"/>
            <w:gridSpan w:val="6"/>
            <w:vAlign w:val="center"/>
          </w:tcPr>
          <w:p w14:paraId="13C78893" w14:textId="26C459A5" w:rsidR="00545042" w:rsidRPr="00E3005C" w:rsidRDefault="00545042" w:rsidP="00103A67">
            <w:pPr>
              <w:spacing w:before="20" w:after="20"/>
              <w:rPr>
                <w:szCs w:val="20"/>
              </w:rPr>
            </w:pPr>
            <w:r>
              <w:rPr>
                <w:szCs w:val="20"/>
              </w:rPr>
              <w:t>38</w:t>
            </w:r>
            <w:r w:rsidR="00043222">
              <w:rPr>
                <w:szCs w:val="20"/>
              </w:rPr>
              <w:t>%</w:t>
            </w:r>
          </w:p>
        </w:tc>
      </w:tr>
      <w:tr w:rsidR="00545042" w:rsidRPr="00E3005C" w14:paraId="7FF508E8" w14:textId="77777777" w:rsidTr="002F74B9">
        <w:tc>
          <w:tcPr>
            <w:tcW w:w="4184" w:type="dxa"/>
            <w:gridSpan w:val="5"/>
            <w:vAlign w:val="center"/>
          </w:tcPr>
          <w:p w14:paraId="71651646" w14:textId="77777777" w:rsidR="00545042" w:rsidRPr="00DD2187" w:rsidRDefault="00545042" w:rsidP="00103A67">
            <w:pPr>
              <w:spacing w:before="20" w:after="20"/>
              <w:rPr>
                <w:szCs w:val="20"/>
              </w:rPr>
            </w:pPr>
            <w:r w:rsidRPr="00DD2187">
              <w:rPr>
                <w:szCs w:val="20"/>
              </w:rPr>
              <w:t>Proportion of total income from target variety, %:</w:t>
            </w:r>
          </w:p>
        </w:tc>
        <w:tc>
          <w:tcPr>
            <w:tcW w:w="5409" w:type="dxa"/>
            <w:gridSpan w:val="6"/>
            <w:vAlign w:val="center"/>
          </w:tcPr>
          <w:p w14:paraId="4E146860" w14:textId="55AFD320" w:rsidR="00545042" w:rsidRPr="00E3005C" w:rsidRDefault="00545042" w:rsidP="00103A67">
            <w:pPr>
              <w:spacing w:before="20" w:after="20"/>
              <w:rPr>
                <w:szCs w:val="20"/>
              </w:rPr>
            </w:pPr>
            <w:r>
              <w:rPr>
                <w:szCs w:val="20"/>
              </w:rPr>
              <w:t>2.06</w:t>
            </w:r>
            <w:r w:rsidR="00043222">
              <w:rPr>
                <w:szCs w:val="20"/>
              </w:rPr>
              <w:t>%</w:t>
            </w:r>
          </w:p>
        </w:tc>
      </w:tr>
      <w:tr w:rsidR="00545042" w:rsidRPr="00E3005C" w14:paraId="71319658" w14:textId="77777777" w:rsidTr="002F74B9">
        <w:tc>
          <w:tcPr>
            <w:tcW w:w="4184" w:type="dxa"/>
            <w:gridSpan w:val="5"/>
            <w:vAlign w:val="center"/>
          </w:tcPr>
          <w:p w14:paraId="7663AAE8" w14:textId="77777777" w:rsidR="00545042" w:rsidRPr="00DD2187" w:rsidRDefault="00545042" w:rsidP="00103A67">
            <w:pPr>
              <w:spacing w:before="20" w:after="20"/>
              <w:rPr>
                <w:szCs w:val="20"/>
              </w:rPr>
            </w:pPr>
            <w:r w:rsidRPr="00DD2187">
              <w:rPr>
                <w:szCs w:val="20"/>
              </w:rPr>
              <w:t>Annual output from target variety, in 2017:</w:t>
            </w:r>
          </w:p>
        </w:tc>
        <w:tc>
          <w:tcPr>
            <w:tcW w:w="5409" w:type="dxa"/>
            <w:gridSpan w:val="6"/>
            <w:vAlign w:val="center"/>
          </w:tcPr>
          <w:p w14:paraId="68A08595" w14:textId="77777777" w:rsidR="00545042" w:rsidRPr="00E3005C" w:rsidRDefault="00545042" w:rsidP="00103A67">
            <w:pPr>
              <w:spacing w:before="20" w:after="20"/>
              <w:rPr>
                <w:szCs w:val="20"/>
              </w:rPr>
            </w:pPr>
            <w:r>
              <w:rPr>
                <w:szCs w:val="20"/>
              </w:rPr>
              <w:t>0.438 kg</w:t>
            </w:r>
          </w:p>
        </w:tc>
      </w:tr>
      <w:tr w:rsidR="00545042" w:rsidRPr="00E3005C" w14:paraId="02C5F574" w14:textId="77777777" w:rsidTr="002F74B9">
        <w:tc>
          <w:tcPr>
            <w:tcW w:w="4184" w:type="dxa"/>
            <w:gridSpan w:val="5"/>
            <w:vAlign w:val="center"/>
          </w:tcPr>
          <w:p w14:paraId="1661996B" w14:textId="77777777" w:rsidR="00545042" w:rsidRPr="00DD2187" w:rsidRDefault="00545042" w:rsidP="00103A67">
            <w:pPr>
              <w:spacing w:before="20" w:after="20"/>
              <w:rPr>
                <w:szCs w:val="20"/>
              </w:rPr>
            </w:pPr>
            <w:r w:rsidRPr="00DD2187">
              <w:rPr>
                <w:szCs w:val="20"/>
              </w:rPr>
              <w:t>Access to markets for target varieties:</w:t>
            </w:r>
          </w:p>
        </w:tc>
        <w:tc>
          <w:tcPr>
            <w:tcW w:w="5409" w:type="dxa"/>
            <w:gridSpan w:val="6"/>
            <w:vAlign w:val="center"/>
          </w:tcPr>
          <w:p w14:paraId="394763A1" w14:textId="77777777" w:rsidR="00545042" w:rsidRPr="00E3005C" w:rsidRDefault="00545042" w:rsidP="00103A67">
            <w:pPr>
              <w:spacing w:before="20" w:after="20"/>
              <w:rPr>
                <w:szCs w:val="20"/>
                <w:lang w:eastAsia="zh-CN"/>
              </w:rPr>
            </w:pPr>
            <w:r>
              <w:rPr>
                <w:rFonts w:hint="eastAsia"/>
                <w:szCs w:val="20"/>
                <w:lang w:eastAsia="zh-CN"/>
              </w:rPr>
              <w:t>1</w:t>
            </w:r>
            <w:r>
              <w:rPr>
                <w:szCs w:val="20"/>
                <w:lang w:eastAsia="zh-CN"/>
              </w:rPr>
              <w:t>00% sale</w:t>
            </w:r>
          </w:p>
        </w:tc>
      </w:tr>
      <w:tr w:rsidR="00545042" w:rsidRPr="00E3005C" w14:paraId="0936CBD2" w14:textId="77777777" w:rsidTr="00E92EFE">
        <w:tc>
          <w:tcPr>
            <w:tcW w:w="9593" w:type="dxa"/>
            <w:gridSpan w:val="11"/>
            <w:shd w:val="clear" w:color="auto" w:fill="F2F2F2" w:themeFill="background1" w:themeFillShade="F2"/>
            <w:vAlign w:val="center"/>
          </w:tcPr>
          <w:p w14:paraId="7F660E12" w14:textId="77777777" w:rsidR="00545042" w:rsidRPr="00B75ECF" w:rsidRDefault="00545042" w:rsidP="00103A67">
            <w:pPr>
              <w:spacing w:before="20" w:after="20"/>
              <w:rPr>
                <w:b/>
                <w:szCs w:val="20"/>
              </w:rPr>
            </w:pPr>
            <w:r w:rsidRPr="00B75ECF">
              <w:rPr>
                <w:b/>
                <w:szCs w:val="20"/>
              </w:rPr>
              <w:t>Natural Capital:</w:t>
            </w:r>
          </w:p>
        </w:tc>
      </w:tr>
      <w:tr w:rsidR="00545042" w:rsidRPr="00E3005C" w14:paraId="619DD5F2" w14:textId="77777777" w:rsidTr="002F74B9">
        <w:tc>
          <w:tcPr>
            <w:tcW w:w="4184" w:type="dxa"/>
            <w:gridSpan w:val="5"/>
            <w:vAlign w:val="center"/>
          </w:tcPr>
          <w:p w14:paraId="1635E479" w14:textId="77777777" w:rsidR="00545042" w:rsidRPr="00DD2187" w:rsidRDefault="00545042" w:rsidP="00103A67">
            <w:pPr>
              <w:spacing w:before="20" w:after="20"/>
              <w:rPr>
                <w:szCs w:val="20"/>
              </w:rPr>
            </w:pPr>
            <w:r w:rsidRPr="00DD2187">
              <w:rPr>
                <w:szCs w:val="20"/>
              </w:rPr>
              <w:t>Access to farmland, hectare:</w:t>
            </w:r>
          </w:p>
        </w:tc>
        <w:tc>
          <w:tcPr>
            <w:tcW w:w="5409" w:type="dxa"/>
            <w:gridSpan w:val="6"/>
            <w:vAlign w:val="center"/>
          </w:tcPr>
          <w:p w14:paraId="2C8ABDBD" w14:textId="77777777" w:rsidR="00545042" w:rsidRPr="00E3005C" w:rsidRDefault="00545042" w:rsidP="00103A67">
            <w:pPr>
              <w:spacing w:before="20" w:after="20"/>
              <w:rPr>
                <w:szCs w:val="20"/>
                <w:lang w:eastAsia="zh-CN"/>
              </w:rPr>
            </w:pPr>
            <w:r>
              <w:rPr>
                <w:szCs w:val="20"/>
                <w:lang w:eastAsia="zh-CN"/>
              </w:rPr>
              <w:t>0.07 ha per family</w:t>
            </w:r>
          </w:p>
        </w:tc>
      </w:tr>
      <w:tr w:rsidR="00545042" w:rsidRPr="00E3005C" w14:paraId="19584865" w14:textId="77777777" w:rsidTr="002F74B9">
        <w:tc>
          <w:tcPr>
            <w:tcW w:w="4184" w:type="dxa"/>
            <w:gridSpan w:val="5"/>
            <w:vAlign w:val="center"/>
          </w:tcPr>
          <w:p w14:paraId="7F25A064" w14:textId="77777777" w:rsidR="00545042" w:rsidRPr="00DD2187" w:rsidRDefault="00545042" w:rsidP="00103A67">
            <w:pPr>
              <w:spacing w:before="20" w:after="20"/>
              <w:rPr>
                <w:szCs w:val="20"/>
              </w:rPr>
            </w:pPr>
            <w:r w:rsidRPr="00DD2187">
              <w:rPr>
                <w:szCs w:val="20"/>
              </w:rPr>
              <w:t>Type of land use arrangement:</w:t>
            </w:r>
          </w:p>
        </w:tc>
        <w:tc>
          <w:tcPr>
            <w:tcW w:w="5409" w:type="dxa"/>
            <w:gridSpan w:val="6"/>
            <w:vAlign w:val="center"/>
          </w:tcPr>
          <w:p w14:paraId="618729B7" w14:textId="541AE4D6" w:rsidR="00545042" w:rsidRPr="00E3005C" w:rsidRDefault="00545042" w:rsidP="00103A67">
            <w:pPr>
              <w:spacing w:before="20" w:after="20"/>
              <w:rPr>
                <w:szCs w:val="20"/>
                <w:lang w:eastAsia="zh-CN"/>
              </w:rPr>
            </w:pPr>
            <w:r>
              <w:rPr>
                <w:szCs w:val="20"/>
                <w:lang w:eastAsia="zh-CN"/>
              </w:rPr>
              <w:t>60% forest, 32</w:t>
            </w:r>
            <w:r>
              <w:rPr>
                <w:rFonts w:hint="eastAsia"/>
                <w:szCs w:val="20"/>
                <w:lang w:eastAsia="zh-CN"/>
              </w:rPr>
              <w:t>%</w:t>
            </w:r>
            <w:r>
              <w:rPr>
                <w:szCs w:val="20"/>
                <w:lang w:eastAsia="zh-CN"/>
              </w:rPr>
              <w:t xml:space="preserve"> </w:t>
            </w:r>
            <w:r>
              <w:rPr>
                <w:rFonts w:hint="eastAsia"/>
                <w:szCs w:val="20"/>
                <w:lang w:eastAsia="zh-CN"/>
              </w:rPr>
              <w:t>economic</w:t>
            </w:r>
            <w:r>
              <w:rPr>
                <w:szCs w:val="20"/>
                <w:lang w:eastAsia="zh-CN"/>
              </w:rPr>
              <w:t xml:space="preserve"> </w:t>
            </w:r>
            <w:r>
              <w:rPr>
                <w:rFonts w:hint="eastAsia"/>
                <w:szCs w:val="20"/>
                <w:lang w:eastAsia="zh-CN"/>
              </w:rPr>
              <w:t>plant</w:t>
            </w:r>
            <w:r>
              <w:rPr>
                <w:szCs w:val="20"/>
                <w:lang w:eastAsia="zh-CN"/>
              </w:rPr>
              <w:t xml:space="preserve"> </w:t>
            </w:r>
            <w:r>
              <w:rPr>
                <w:rFonts w:hint="eastAsia"/>
                <w:szCs w:val="20"/>
                <w:lang w:eastAsia="zh-CN"/>
              </w:rPr>
              <w:t>gardening,</w:t>
            </w:r>
            <w:r>
              <w:rPr>
                <w:szCs w:val="20"/>
                <w:lang w:eastAsia="zh-CN"/>
              </w:rPr>
              <w:t xml:space="preserve"> 8</w:t>
            </w:r>
            <w:r>
              <w:rPr>
                <w:rFonts w:hint="eastAsia"/>
                <w:szCs w:val="20"/>
                <w:lang w:eastAsia="zh-CN"/>
              </w:rPr>
              <w:t>%</w:t>
            </w:r>
            <w:r>
              <w:rPr>
                <w:szCs w:val="20"/>
                <w:lang w:eastAsia="zh-CN"/>
              </w:rPr>
              <w:t xml:space="preserve"> farmland</w:t>
            </w:r>
            <w:r w:rsidR="00D83D7E">
              <w:rPr>
                <w:szCs w:val="20"/>
                <w:lang w:eastAsia="zh-CN"/>
              </w:rPr>
              <w:t>, land belongs to individual family</w:t>
            </w:r>
          </w:p>
        </w:tc>
      </w:tr>
      <w:tr w:rsidR="00545042" w:rsidRPr="00E3005C" w14:paraId="42FDB2F3" w14:textId="77777777" w:rsidTr="002F74B9">
        <w:tc>
          <w:tcPr>
            <w:tcW w:w="4184" w:type="dxa"/>
            <w:gridSpan w:val="5"/>
            <w:vAlign w:val="center"/>
          </w:tcPr>
          <w:p w14:paraId="6ADE0848" w14:textId="77777777" w:rsidR="00545042" w:rsidRPr="00DD2187" w:rsidRDefault="00545042" w:rsidP="00103A67">
            <w:pPr>
              <w:spacing w:before="20" w:after="20"/>
              <w:rPr>
                <w:szCs w:val="20"/>
              </w:rPr>
            </w:pPr>
            <w:r w:rsidRPr="00DD2187">
              <w:rPr>
                <w:szCs w:val="20"/>
              </w:rPr>
              <w:t>Main agricultural outputs:</w:t>
            </w:r>
          </w:p>
        </w:tc>
        <w:tc>
          <w:tcPr>
            <w:tcW w:w="5409" w:type="dxa"/>
            <w:gridSpan w:val="6"/>
            <w:vAlign w:val="center"/>
          </w:tcPr>
          <w:p w14:paraId="62F097D5" w14:textId="50C5213C" w:rsidR="00545042" w:rsidRPr="00E3005C" w:rsidRDefault="00D83D7E" w:rsidP="00103A67">
            <w:pPr>
              <w:spacing w:before="20" w:after="20"/>
              <w:rPr>
                <w:szCs w:val="20"/>
                <w:lang w:eastAsia="zh-CN"/>
              </w:rPr>
            </w:pPr>
            <w:r>
              <w:rPr>
                <w:szCs w:val="20"/>
                <w:lang w:eastAsia="zh-CN"/>
              </w:rPr>
              <w:t>T</w:t>
            </w:r>
            <w:r w:rsidR="00545042">
              <w:rPr>
                <w:rFonts w:hint="eastAsia"/>
                <w:szCs w:val="20"/>
                <w:lang w:eastAsia="zh-CN"/>
              </w:rPr>
              <w:t>ea</w:t>
            </w:r>
            <w:r>
              <w:rPr>
                <w:szCs w:val="20"/>
                <w:lang w:eastAsia="zh-CN"/>
              </w:rPr>
              <w:t xml:space="preserve"> (includ</w:t>
            </w:r>
            <w:r w:rsidR="00AD3DD7">
              <w:rPr>
                <w:szCs w:val="20"/>
                <w:lang w:eastAsia="zh-CN"/>
              </w:rPr>
              <w:t>ing</w:t>
            </w:r>
            <w:r>
              <w:rPr>
                <w:szCs w:val="20"/>
                <w:lang w:eastAsia="zh-CN"/>
              </w:rPr>
              <w:t xml:space="preserve"> Tao tea)</w:t>
            </w:r>
            <w:r w:rsidR="00545042">
              <w:rPr>
                <w:szCs w:val="20"/>
                <w:lang w:eastAsia="zh-CN"/>
              </w:rPr>
              <w:t xml:space="preserve">, </w:t>
            </w:r>
            <w:r w:rsidR="00545042">
              <w:rPr>
                <w:rFonts w:hint="eastAsia"/>
                <w:szCs w:val="20"/>
                <w:lang w:eastAsia="zh-CN"/>
              </w:rPr>
              <w:t>maize</w:t>
            </w:r>
            <w:r w:rsidR="00545042">
              <w:rPr>
                <w:szCs w:val="20"/>
                <w:lang w:eastAsia="zh-CN"/>
              </w:rPr>
              <w:t>,</w:t>
            </w:r>
            <w:r w:rsidR="00E92EFE">
              <w:rPr>
                <w:szCs w:val="20"/>
                <w:lang w:eastAsia="zh-CN"/>
              </w:rPr>
              <w:t xml:space="preserve"> </w:t>
            </w:r>
            <w:r w:rsidR="00545042">
              <w:rPr>
                <w:szCs w:val="20"/>
                <w:lang w:eastAsia="zh-CN"/>
              </w:rPr>
              <w:t>pig</w:t>
            </w:r>
            <w:r w:rsidR="00545042">
              <w:rPr>
                <w:rFonts w:hint="eastAsia"/>
                <w:szCs w:val="20"/>
                <w:lang w:eastAsia="zh-CN"/>
              </w:rPr>
              <w:t xml:space="preserve">, </w:t>
            </w:r>
            <w:r w:rsidR="00545042">
              <w:rPr>
                <w:szCs w:val="20"/>
                <w:lang w:eastAsia="zh-CN"/>
              </w:rPr>
              <w:t xml:space="preserve">honey bee </w:t>
            </w:r>
          </w:p>
        </w:tc>
      </w:tr>
      <w:tr w:rsidR="00545042" w:rsidRPr="00E3005C" w14:paraId="30FB6F63" w14:textId="77777777" w:rsidTr="002F74B9">
        <w:tc>
          <w:tcPr>
            <w:tcW w:w="4184" w:type="dxa"/>
            <w:gridSpan w:val="5"/>
            <w:vAlign w:val="center"/>
          </w:tcPr>
          <w:p w14:paraId="19C6F5B0" w14:textId="77777777" w:rsidR="00545042" w:rsidRPr="00DD2187" w:rsidRDefault="00545042" w:rsidP="00103A67">
            <w:pPr>
              <w:spacing w:before="20" w:after="20"/>
              <w:rPr>
                <w:szCs w:val="20"/>
              </w:rPr>
            </w:pPr>
            <w:r w:rsidRPr="00DD2187">
              <w:rPr>
                <w:szCs w:val="20"/>
              </w:rPr>
              <w:t>Access to irrigation water resources:</w:t>
            </w:r>
          </w:p>
        </w:tc>
        <w:tc>
          <w:tcPr>
            <w:tcW w:w="5409" w:type="dxa"/>
            <w:gridSpan w:val="6"/>
            <w:vAlign w:val="center"/>
          </w:tcPr>
          <w:p w14:paraId="00CC1983" w14:textId="77777777" w:rsidR="00545042" w:rsidRPr="00E3005C" w:rsidRDefault="00545042" w:rsidP="00103A67">
            <w:pPr>
              <w:spacing w:before="20" w:after="20"/>
              <w:rPr>
                <w:szCs w:val="20"/>
                <w:lang w:eastAsia="zh-CN"/>
              </w:rPr>
            </w:pPr>
            <w:r>
              <w:rPr>
                <w:rFonts w:hint="eastAsia"/>
                <w:szCs w:val="20"/>
                <w:lang w:eastAsia="zh-CN"/>
              </w:rPr>
              <w:t>e</w:t>
            </w:r>
            <w:r>
              <w:rPr>
                <w:szCs w:val="20"/>
                <w:lang w:eastAsia="zh-CN"/>
              </w:rPr>
              <w:t>asy</w:t>
            </w:r>
          </w:p>
        </w:tc>
      </w:tr>
      <w:tr w:rsidR="00545042" w:rsidRPr="00E3005C" w14:paraId="59DA1070" w14:textId="77777777" w:rsidTr="002F74B9">
        <w:tc>
          <w:tcPr>
            <w:tcW w:w="4184" w:type="dxa"/>
            <w:gridSpan w:val="5"/>
            <w:vAlign w:val="center"/>
          </w:tcPr>
          <w:p w14:paraId="38ECF6AB" w14:textId="37DCD14D" w:rsidR="00545042" w:rsidRPr="00DD2187" w:rsidRDefault="00545042" w:rsidP="00103A67">
            <w:pPr>
              <w:spacing w:before="20" w:after="20"/>
              <w:rPr>
                <w:szCs w:val="20"/>
              </w:rPr>
            </w:pPr>
            <w:r w:rsidRPr="00DD2187">
              <w:rPr>
                <w:szCs w:val="20"/>
              </w:rPr>
              <w:t xml:space="preserve">Access to wild </w:t>
            </w:r>
            <w:r w:rsidR="008716C2">
              <w:rPr>
                <w:szCs w:val="20"/>
              </w:rPr>
              <w:t>agrobiodiversity</w:t>
            </w:r>
            <w:r w:rsidRPr="00DD2187">
              <w:rPr>
                <w:szCs w:val="20"/>
              </w:rPr>
              <w:t>:</w:t>
            </w:r>
          </w:p>
        </w:tc>
        <w:tc>
          <w:tcPr>
            <w:tcW w:w="5409" w:type="dxa"/>
            <w:gridSpan w:val="6"/>
            <w:vAlign w:val="center"/>
          </w:tcPr>
          <w:p w14:paraId="75BFCAF5" w14:textId="77777777" w:rsidR="00545042" w:rsidRPr="00E3005C" w:rsidRDefault="00545042" w:rsidP="00103A67">
            <w:pPr>
              <w:spacing w:before="20" w:after="20"/>
              <w:rPr>
                <w:szCs w:val="20"/>
                <w:lang w:eastAsia="zh-CN"/>
              </w:rPr>
            </w:pPr>
            <w:r>
              <w:rPr>
                <w:rFonts w:hint="eastAsia"/>
                <w:szCs w:val="20"/>
                <w:lang w:eastAsia="zh-CN"/>
              </w:rPr>
              <w:t>c</w:t>
            </w:r>
            <w:r>
              <w:rPr>
                <w:szCs w:val="20"/>
                <w:lang w:eastAsia="zh-CN"/>
              </w:rPr>
              <w:t>onvenient</w:t>
            </w:r>
          </w:p>
        </w:tc>
      </w:tr>
      <w:tr w:rsidR="00545042" w:rsidRPr="00E3005C" w14:paraId="187C4DB2" w14:textId="77777777" w:rsidTr="002F74B9">
        <w:tc>
          <w:tcPr>
            <w:tcW w:w="4184" w:type="dxa"/>
            <w:gridSpan w:val="5"/>
            <w:vAlign w:val="center"/>
          </w:tcPr>
          <w:p w14:paraId="1DB58736" w14:textId="77777777" w:rsidR="00545042" w:rsidRPr="00DD2187" w:rsidRDefault="00545042" w:rsidP="00103A67">
            <w:pPr>
              <w:spacing w:before="20" w:after="20"/>
              <w:rPr>
                <w:szCs w:val="20"/>
              </w:rPr>
            </w:pPr>
            <w:r w:rsidRPr="00DD2187">
              <w:rPr>
                <w:szCs w:val="20"/>
              </w:rPr>
              <w:t>Improved soil fertility practices:</w:t>
            </w:r>
          </w:p>
        </w:tc>
        <w:tc>
          <w:tcPr>
            <w:tcW w:w="5409" w:type="dxa"/>
            <w:gridSpan w:val="6"/>
            <w:vAlign w:val="center"/>
          </w:tcPr>
          <w:p w14:paraId="5810D305" w14:textId="77777777" w:rsidR="00545042" w:rsidRPr="00E3005C" w:rsidRDefault="00545042" w:rsidP="00103A67">
            <w:pPr>
              <w:spacing w:before="20" w:after="20"/>
              <w:rPr>
                <w:szCs w:val="20"/>
              </w:rPr>
            </w:pPr>
            <w:r>
              <w:rPr>
                <w:szCs w:val="20"/>
              </w:rPr>
              <w:t>Organic fertilizer</w:t>
            </w:r>
          </w:p>
        </w:tc>
      </w:tr>
      <w:tr w:rsidR="00545042" w:rsidRPr="00E3005C" w14:paraId="4B74423D" w14:textId="77777777" w:rsidTr="002F74B9">
        <w:tc>
          <w:tcPr>
            <w:tcW w:w="4184" w:type="dxa"/>
            <w:gridSpan w:val="5"/>
            <w:vAlign w:val="center"/>
          </w:tcPr>
          <w:p w14:paraId="73BD6833" w14:textId="77777777" w:rsidR="00545042" w:rsidRPr="00DD2187" w:rsidRDefault="00545042" w:rsidP="00103A67">
            <w:pPr>
              <w:spacing w:before="20" w:after="20"/>
              <w:rPr>
                <w:szCs w:val="20"/>
              </w:rPr>
            </w:pPr>
            <w:r w:rsidRPr="00DD2187">
              <w:rPr>
                <w:szCs w:val="20"/>
              </w:rPr>
              <w:t>Problems with invasive species:</w:t>
            </w:r>
          </w:p>
        </w:tc>
        <w:tc>
          <w:tcPr>
            <w:tcW w:w="5409" w:type="dxa"/>
            <w:gridSpan w:val="6"/>
            <w:vAlign w:val="center"/>
          </w:tcPr>
          <w:p w14:paraId="445351C1" w14:textId="77777777" w:rsidR="00545042" w:rsidRPr="00E3005C" w:rsidRDefault="00545042" w:rsidP="00103A67">
            <w:pPr>
              <w:spacing w:before="20" w:after="20"/>
              <w:rPr>
                <w:szCs w:val="20"/>
                <w:lang w:eastAsia="zh-CN"/>
              </w:rPr>
            </w:pPr>
            <w:r>
              <w:rPr>
                <w:rFonts w:hint="eastAsia"/>
                <w:szCs w:val="20"/>
                <w:lang w:eastAsia="zh-CN"/>
              </w:rPr>
              <w:t>n</w:t>
            </w:r>
            <w:r>
              <w:rPr>
                <w:szCs w:val="20"/>
                <w:lang w:eastAsia="zh-CN"/>
              </w:rPr>
              <w:t>one</w:t>
            </w:r>
          </w:p>
        </w:tc>
      </w:tr>
      <w:tr w:rsidR="00545042" w:rsidRPr="00E3005C" w14:paraId="05D71427" w14:textId="77777777" w:rsidTr="00E92EFE">
        <w:tc>
          <w:tcPr>
            <w:tcW w:w="9593" w:type="dxa"/>
            <w:gridSpan w:val="11"/>
            <w:shd w:val="clear" w:color="auto" w:fill="F2F2F2" w:themeFill="background1" w:themeFillShade="F2"/>
            <w:vAlign w:val="center"/>
          </w:tcPr>
          <w:p w14:paraId="461DF1EE" w14:textId="77777777" w:rsidR="00545042" w:rsidRPr="00B75ECF" w:rsidRDefault="00545042" w:rsidP="00103A67">
            <w:pPr>
              <w:spacing w:before="20" w:after="20"/>
              <w:rPr>
                <w:b/>
                <w:szCs w:val="20"/>
              </w:rPr>
            </w:pPr>
            <w:r w:rsidRPr="00B75ECF">
              <w:rPr>
                <w:b/>
                <w:szCs w:val="20"/>
              </w:rPr>
              <w:t>Physical Capital:</w:t>
            </w:r>
          </w:p>
        </w:tc>
      </w:tr>
      <w:tr w:rsidR="00545042" w:rsidRPr="00E3005C" w14:paraId="54AFA1CF" w14:textId="77777777" w:rsidTr="002F74B9">
        <w:tc>
          <w:tcPr>
            <w:tcW w:w="4184" w:type="dxa"/>
            <w:gridSpan w:val="5"/>
            <w:vAlign w:val="center"/>
          </w:tcPr>
          <w:p w14:paraId="272CC3BB" w14:textId="77777777" w:rsidR="00545042" w:rsidRPr="00813102" w:rsidRDefault="00545042" w:rsidP="00103A67">
            <w:pPr>
              <w:spacing w:before="20" w:after="20"/>
              <w:rPr>
                <w:szCs w:val="20"/>
              </w:rPr>
            </w:pPr>
            <w:r w:rsidRPr="00813102">
              <w:rPr>
                <w:szCs w:val="20"/>
              </w:rPr>
              <w:t>Agricultural equipment:</w:t>
            </w:r>
          </w:p>
        </w:tc>
        <w:tc>
          <w:tcPr>
            <w:tcW w:w="5409" w:type="dxa"/>
            <w:gridSpan w:val="6"/>
            <w:vAlign w:val="center"/>
          </w:tcPr>
          <w:p w14:paraId="7B5DB32C" w14:textId="47FA4FCB" w:rsidR="00545042" w:rsidRPr="00E3005C" w:rsidRDefault="00D83D7E" w:rsidP="00103A67">
            <w:pPr>
              <w:spacing w:before="20" w:after="20"/>
              <w:rPr>
                <w:szCs w:val="20"/>
                <w:lang w:eastAsia="zh-CN"/>
              </w:rPr>
            </w:pPr>
            <w:r>
              <w:rPr>
                <w:szCs w:val="20"/>
                <w:lang w:eastAsia="zh-CN"/>
              </w:rPr>
              <w:t>Tractor, pump etc.</w:t>
            </w:r>
          </w:p>
        </w:tc>
      </w:tr>
      <w:tr w:rsidR="00545042" w:rsidRPr="00E3005C" w14:paraId="7684A290" w14:textId="77777777" w:rsidTr="002F74B9">
        <w:tc>
          <w:tcPr>
            <w:tcW w:w="4184" w:type="dxa"/>
            <w:gridSpan w:val="5"/>
            <w:vAlign w:val="center"/>
          </w:tcPr>
          <w:p w14:paraId="70DF61BB" w14:textId="77777777" w:rsidR="00545042" w:rsidRPr="00813102" w:rsidRDefault="00545042" w:rsidP="00103A67">
            <w:pPr>
              <w:spacing w:before="20" w:after="20"/>
              <w:rPr>
                <w:szCs w:val="20"/>
              </w:rPr>
            </w:pPr>
            <w:r w:rsidRPr="00813102">
              <w:rPr>
                <w:szCs w:val="20"/>
              </w:rPr>
              <w:t>Vehicles:</w:t>
            </w:r>
          </w:p>
        </w:tc>
        <w:tc>
          <w:tcPr>
            <w:tcW w:w="5409" w:type="dxa"/>
            <w:gridSpan w:val="6"/>
            <w:vAlign w:val="center"/>
          </w:tcPr>
          <w:p w14:paraId="44B5337A" w14:textId="77777777" w:rsidR="00545042" w:rsidRPr="00E3005C" w:rsidRDefault="00545042" w:rsidP="00103A67">
            <w:pPr>
              <w:spacing w:before="20" w:after="20"/>
              <w:rPr>
                <w:szCs w:val="20"/>
                <w:lang w:eastAsia="zh-CN"/>
              </w:rPr>
            </w:pPr>
            <w:r>
              <w:rPr>
                <w:szCs w:val="20"/>
                <w:lang w:eastAsia="zh-CN"/>
              </w:rPr>
              <w:t>0.95 per family</w:t>
            </w:r>
          </w:p>
        </w:tc>
      </w:tr>
      <w:tr w:rsidR="00545042" w:rsidRPr="00E3005C" w14:paraId="0181BF4E" w14:textId="77777777" w:rsidTr="002F74B9">
        <w:tc>
          <w:tcPr>
            <w:tcW w:w="4184" w:type="dxa"/>
            <w:gridSpan w:val="5"/>
            <w:vAlign w:val="center"/>
          </w:tcPr>
          <w:p w14:paraId="595D66F2" w14:textId="77777777" w:rsidR="00545042" w:rsidRPr="00813102" w:rsidRDefault="00545042" w:rsidP="00103A67">
            <w:pPr>
              <w:spacing w:before="20" w:after="20"/>
              <w:rPr>
                <w:szCs w:val="20"/>
              </w:rPr>
            </w:pPr>
            <w:r w:rsidRPr="00813102">
              <w:rPr>
                <w:szCs w:val="20"/>
              </w:rPr>
              <w:t>Irrigation pumps:</w:t>
            </w:r>
          </w:p>
        </w:tc>
        <w:tc>
          <w:tcPr>
            <w:tcW w:w="5409" w:type="dxa"/>
            <w:gridSpan w:val="6"/>
            <w:vAlign w:val="center"/>
          </w:tcPr>
          <w:p w14:paraId="6F433CD6" w14:textId="23DE267B" w:rsidR="00545042" w:rsidRPr="00E3005C" w:rsidRDefault="00545042" w:rsidP="00103A67">
            <w:pPr>
              <w:spacing w:before="20" w:after="20"/>
              <w:rPr>
                <w:szCs w:val="20"/>
                <w:lang w:eastAsia="zh-CN"/>
              </w:rPr>
            </w:pPr>
            <w:r>
              <w:rPr>
                <w:rFonts w:hint="eastAsia"/>
                <w:szCs w:val="20"/>
                <w:lang w:eastAsia="zh-CN"/>
              </w:rPr>
              <w:t>0</w:t>
            </w:r>
            <w:r>
              <w:rPr>
                <w:szCs w:val="20"/>
                <w:lang w:eastAsia="zh-CN"/>
              </w:rPr>
              <w:t>.3</w:t>
            </w:r>
            <w:r w:rsidR="00E92EFE">
              <w:rPr>
                <w:szCs w:val="20"/>
                <w:lang w:eastAsia="zh-CN"/>
              </w:rPr>
              <w:t xml:space="preserve"> </w:t>
            </w:r>
            <w:r>
              <w:rPr>
                <w:szCs w:val="20"/>
                <w:lang w:eastAsia="zh-CN"/>
              </w:rPr>
              <w:t>per family</w:t>
            </w:r>
          </w:p>
        </w:tc>
      </w:tr>
      <w:tr w:rsidR="00545042" w:rsidRPr="00E3005C" w14:paraId="31325DA4" w14:textId="77777777" w:rsidTr="002F74B9">
        <w:tc>
          <w:tcPr>
            <w:tcW w:w="4184" w:type="dxa"/>
            <w:gridSpan w:val="5"/>
            <w:vAlign w:val="center"/>
          </w:tcPr>
          <w:p w14:paraId="6994B3A1" w14:textId="77777777" w:rsidR="00545042" w:rsidRPr="00813102" w:rsidRDefault="00545042" w:rsidP="00103A67">
            <w:pPr>
              <w:spacing w:before="20" w:after="20"/>
              <w:rPr>
                <w:szCs w:val="20"/>
              </w:rPr>
            </w:pPr>
            <w:r w:rsidRPr="00813102">
              <w:rPr>
                <w:szCs w:val="20"/>
              </w:rPr>
              <w:t>Livestock (indicate type and numbers):</w:t>
            </w:r>
          </w:p>
        </w:tc>
        <w:tc>
          <w:tcPr>
            <w:tcW w:w="5409" w:type="dxa"/>
            <w:gridSpan w:val="6"/>
            <w:vAlign w:val="center"/>
          </w:tcPr>
          <w:p w14:paraId="08BC0C59" w14:textId="77777777" w:rsidR="00545042" w:rsidRPr="00E3005C" w:rsidRDefault="00545042" w:rsidP="00103A67">
            <w:pPr>
              <w:spacing w:before="20" w:after="20"/>
              <w:rPr>
                <w:szCs w:val="20"/>
                <w:lang w:eastAsia="zh-CN"/>
              </w:rPr>
            </w:pPr>
            <w:r>
              <w:rPr>
                <w:szCs w:val="20"/>
                <w:lang w:eastAsia="zh-CN"/>
              </w:rPr>
              <w:t>2.2 pig per family, 0.3 calf per family</w:t>
            </w:r>
          </w:p>
        </w:tc>
      </w:tr>
      <w:tr w:rsidR="00545042" w:rsidRPr="00E3005C" w14:paraId="38063952" w14:textId="77777777" w:rsidTr="00E92EFE">
        <w:tc>
          <w:tcPr>
            <w:tcW w:w="9593" w:type="dxa"/>
            <w:gridSpan w:val="11"/>
            <w:shd w:val="clear" w:color="auto" w:fill="F2F2F2" w:themeFill="background1" w:themeFillShade="F2"/>
            <w:vAlign w:val="center"/>
          </w:tcPr>
          <w:p w14:paraId="743F35F7" w14:textId="77777777" w:rsidR="00545042" w:rsidRPr="00B75ECF" w:rsidRDefault="00545042" w:rsidP="00103A67">
            <w:pPr>
              <w:spacing w:before="20" w:after="20"/>
              <w:rPr>
                <w:b/>
                <w:szCs w:val="20"/>
              </w:rPr>
            </w:pPr>
            <w:r w:rsidRPr="00B75ECF">
              <w:rPr>
                <w:b/>
                <w:szCs w:val="20"/>
              </w:rPr>
              <w:t>Human Capital:</w:t>
            </w:r>
          </w:p>
        </w:tc>
      </w:tr>
      <w:tr w:rsidR="00545042" w:rsidRPr="00E3005C" w14:paraId="59EFBCD7" w14:textId="77777777" w:rsidTr="002F74B9">
        <w:tc>
          <w:tcPr>
            <w:tcW w:w="4184" w:type="dxa"/>
            <w:gridSpan w:val="5"/>
            <w:vAlign w:val="center"/>
          </w:tcPr>
          <w:p w14:paraId="61D1CA8A" w14:textId="77777777" w:rsidR="00545042" w:rsidRPr="00813102" w:rsidRDefault="00545042" w:rsidP="00103A67">
            <w:pPr>
              <w:spacing w:before="20" w:after="20"/>
              <w:rPr>
                <w:szCs w:val="20"/>
              </w:rPr>
            </w:pPr>
            <w:r w:rsidRPr="00813102">
              <w:rPr>
                <w:szCs w:val="20"/>
              </w:rPr>
              <w:t>Household members in agriculture (age, gender):</w:t>
            </w:r>
          </w:p>
        </w:tc>
        <w:tc>
          <w:tcPr>
            <w:tcW w:w="5409" w:type="dxa"/>
            <w:gridSpan w:val="6"/>
            <w:vAlign w:val="center"/>
          </w:tcPr>
          <w:p w14:paraId="48540279" w14:textId="5A78E93B" w:rsidR="00545042" w:rsidRPr="00E3005C" w:rsidRDefault="00545042" w:rsidP="00103A67">
            <w:pPr>
              <w:spacing w:before="20" w:after="20"/>
              <w:rPr>
                <w:lang w:eastAsia="zh-CN"/>
              </w:rPr>
            </w:pPr>
            <w:r>
              <w:rPr>
                <w:lang w:eastAsia="zh-CN"/>
              </w:rPr>
              <w:t>2.1  per family</w:t>
            </w:r>
            <w:r w:rsidR="005E66E8">
              <w:rPr>
                <w:rFonts w:ascii="MS Gothic" w:eastAsia="MS Gothic" w:hAnsi="MS Gothic" w:cs="MS Gothic" w:hint="eastAsia"/>
                <w:lang w:eastAsia="zh-CN"/>
              </w:rPr>
              <w:t>，</w:t>
            </w:r>
            <w:r w:rsidR="00273A48">
              <w:rPr>
                <w:rFonts w:hint="eastAsia"/>
                <w:lang w:eastAsia="zh-CN"/>
              </w:rPr>
              <w:t>average</w:t>
            </w:r>
            <w:r w:rsidR="00273A48">
              <w:rPr>
                <w:lang w:eastAsia="zh-CN"/>
              </w:rPr>
              <w:t xml:space="preserve"> age 51.1</w:t>
            </w:r>
          </w:p>
        </w:tc>
      </w:tr>
      <w:tr w:rsidR="00545042" w:rsidRPr="00E3005C" w14:paraId="7B0C9BA4" w14:textId="77777777" w:rsidTr="002F74B9">
        <w:tc>
          <w:tcPr>
            <w:tcW w:w="4184" w:type="dxa"/>
            <w:gridSpan w:val="5"/>
            <w:vAlign w:val="center"/>
          </w:tcPr>
          <w:p w14:paraId="5D2C58A0" w14:textId="77777777" w:rsidR="00545042" w:rsidRPr="00813102" w:rsidRDefault="00545042" w:rsidP="00103A67">
            <w:pPr>
              <w:spacing w:before="20" w:after="20"/>
              <w:rPr>
                <w:szCs w:val="20"/>
              </w:rPr>
            </w:pPr>
            <w:r>
              <w:rPr>
                <w:szCs w:val="20"/>
              </w:rPr>
              <w:t>Use of traditional varieties into regular diet:</w:t>
            </w:r>
          </w:p>
        </w:tc>
        <w:tc>
          <w:tcPr>
            <w:tcW w:w="5409" w:type="dxa"/>
            <w:gridSpan w:val="6"/>
            <w:vAlign w:val="center"/>
          </w:tcPr>
          <w:p w14:paraId="0950C7C6" w14:textId="77777777" w:rsidR="00545042" w:rsidRPr="00E3005C" w:rsidRDefault="00545042" w:rsidP="00103A67">
            <w:pPr>
              <w:spacing w:before="20" w:after="20"/>
              <w:rPr>
                <w:szCs w:val="20"/>
                <w:lang w:eastAsia="zh-CN"/>
              </w:rPr>
            </w:pPr>
            <w:r>
              <w:rPr>
                <w:rFonts w:hint="eastAsia"/>
                <w:szCs w:val="20"/>
                <w:lang w:eastAsia="zh-CN"/>
              </w:rPr>
              <w:t>n</w:t>
            </w:r>
            <w:r>
              <w:rPr>
                <w:szCs w:val="20"/>
                <w:lang w:eastAsia="zh-CN"/>
              </w:rPr>
              <w:t>ormal</w:t>
            </w:r>
          </w:p>
        </w:tc>
      </w:tr>
      <w:tr w:rsidR="00545042" w:rsidRPr="00E3005C" w14:paraId="6C8EF78E" w14:textId="77777777" w:rsidTr="002F74B9">
        <w:tc>
          <w:tcPr>
            <w:tcW w:w="4184" w:type="dxa"/>
            <w:gridSpan w:val="5"/>
            <w:vAlign w:val="center"/>
          </w:tcPr>
          <w:p w14:paraId="2DBBE2EF" w14:textId="77777777" w:rsidR="00545042" w:rsidRPr="00813102" w:rsidRDefault="00545042" w:rsidP="00103A67">
            <w:pPr>
              <w:spacing w:before="20" w:after="20"/>
              <w:rPr>
                <w:szCs w:val="20"/>
              </w:rPr>
            </w:pPr>
            <w:r w:rsidRPr="00813102">
              <w:rPr>
                <w:szCs w:val="20"/>
              </w:rPr>
              <w:t>Education attainment:</w:t>
            </w:r>
          </w:p>
        </w:tc>
        <w:tc>
          <w:tcPr>
            <w:tcW w:w="5409" w:type="dxa"/>
            <w:gridSpan w:val="6"/>
            <w:vAlign w:val="center"/>
          </w:tcPr>
          <w:p w14:paraId="1BFDA426" w14:textId="77777777" w:rsidR="00545042" w:rsidRPr="00E3005C" w:rsidRDefault="00545042" w:rsidP="00103A67">
            <w:pPr>
              <w:spacing w:before="20" w:after="20"/>
              <w:rPr>
                <w:szCs w:val="20"/>
                <w:lang w:eastAsia="zh-CN"/>
              </w:rPr>
            </w:pPr>
            <w:r>
              <w:rPr>
                <w:szCs w:val="20"/>
                <w:lang w:eastAsia="zh-CN"/>
              </w:rPr>
              <w:t>Primary school 11%, middle school 69%, high school 16%, high education 4%</w:t>
            </w:r>
          </w:p>
        </w:tc>
      </w:tr>
      <w:tr w:rsidR="00545042" w:rsidRPr="00E3005C" w14:paraId="32380537" w14:textId="77777777" w:rsidTr="002F74B9">
        <w:tc>
          <w:tcPr>
            <w:tcW w:w="4184" w:type="dxa"/>
            <w:gridSpan w:val="5"/>
            <w:vAlign w:val="center"/>
          </w:tcPr>
          <w:p w14:paraId="43BBF3CD" w14:textId="77777777" w:rsidR="00545042" w:rsidRPr="00813102" w:rsidRDefault="00545042" w:rsidP="00103A67">
            <w:pPr>
              <w:spacing w:before="20" w:after="20"/>
              <w:rPr>
                <w:szCs w:val="20"/>
              </w:rPr>
            </w:pPr>
            <w:r w:rsidRPr="00813102">
              <w:rPr>
                <w:szCs w:val="20"/>
              </w:rPr>
              <w:t>Trainings received:</w:t>
            </w:r>
          </w:p>
        </w:tc>
        <w:tc>
          <w:tcPr>
            <w:tcW w:w="5409" w:type="dxa"/>
            <w:gridSpan w:val="6"/>
            <w:vAlign w:val="center"/>
          </w:tcPr>
          <w:p w14:paraId="1C84EAFF" w14:textId="77777777" w:rsidR="00545042" w:rsidRPr="00E3005C" w:rsidRDefault="00545042" w:rsidP="00103A67">
            <w:pPr>
              <w:spacing w:before="20" w:after="20"/>
              <w:rPr>
                <w:szCs w:val="20"/>
                <w:lang w:eastAsia="zh-CN"/>
              </w:rPr>
            </w:pPr>
            <w:r>
              <w:rPr>
                <w:rFonts w:hint="eastAsia"/>
                <w:szCs w:val="20"/>
                <w:lang w:eastAsia="zh-CN"/>
              </w:rPr>
              <w:t>s</w:t>
            </w:r>
            <w:r>
              <w:rPr>
                <w:szCs w:val="20"/>
                <w:lang w:eastAsia="zh-CN"/>
              </w:rPr>
              <w:t>ome</w:t>
            </w:r>
          </w:p>
        </w:tc>
      </w:tr>
      <w:tr w:rsidR="00545042" w:rsidRPr="00E3005C" w14:paraId="15D5EA05" w14:textId="77777777" w:rsidTr="00E92EFE">
        <w:tc>
          <w:tcPr>
            <w:tcW w:w="9593" w:type="dxa"/>
            <w:gridSpan w:val="11"/>
            <w:shd w:val="clear" w:color="auto" w:fill="F2F2F2" w:themeFill="background1" w:themeFillShade="F2"/>
            <w:vAlign w:val="center"/>
          </w:tcPr>
          <w:p w14:paraId="2A2CDAE2" w14:textId="77777777" w:rsidR="00545042" w:rsidRPr="00B75ECF" w:rsidRDefault="00545042" w:rsidP="00103A67">
            <w:pPr>
              <w:spacing w:before="20" w:after="20"/>
              <w:rPr>
                <w:b/>
                <w:szCs w:val="20"/>
              </w:rPr>
            </w:pPr>
            <w:r w:rsidRPr="00B75ECF">
              <w:rPr>
                <w:b/>
                <w:szCs w:val="20"/>
              </w:rPr>
              <w:t>Social Capital:</w:t>
            </w:r>
          </w:p>
        </w:tc>
      </w:tr>
      <w:tr w:rsidR="00545042" w:rsidRPr="00E3005C" w14:paraId="030E6584" w14:textId="77777777" w:rsidTr="002F74B9">
        <w:tc>
          <w:tcPr>
            <w:tcW w:w="4184" w:type="dxa"/>
            <w:gridSpan w:val="5"/>
            <w:vAlign w:val="center"/>
          </w:tcPr>
          <w:p w14:paraId="4A7F7418" w14:textId="77777777" w:rsidR="00545042" w:rsidRPr="00813102" w:rsidRDefault="00545042" w:rsidP="00103A67">
            <w:pPr>
              <w:spacing w:before="20" w:after="20"/>
              <w:rPr>
                <w:szCs w:val="20"/>
              </w:rPr>
            </w:pPr>
            <w:r w:rsidRPr="00813102">
              <w:rPr>
                <w:szCs w:val="20"/>
              </w:rPr>
              <w:t>Membership in cooperatives, associations, etc.:</w:t>
            </w:r>
          </w:p>
        </w:tc>
        <w:tc>
          <w:tcPr>
            <w:tcW w:w="5409" w:type="dxa"/>
            <w:gridSpan w:val="6"/>
            <w:vAlign w:val="center"/>
          </w:tcPr>
          <w:p w14:paraId="169591FD" w14:textId="77777777" w:rsidR="00545042" w:rsidRPr="00E3005C" w:rsidRDefault="00545042" w:rsidP="00103A67">
            <w:pPr>
              <w:spacing w:before="20" w:after="20"/>
              <w:rPr>
                <w:szCs w:val="20"/>
                <w:lang w:eastAsia="zh-CN"/>
              </w:rPr>
            </w:pPr>
            <w:r>
              <w:rPr>
                <w:rFonts w:hint="eastAsia"/>
                <w:szCs w:val="20"/>
                <w:lang w:eastAsia="zh-CN"/>
              </w:rPr>
              <w:t>1</w:t>
            </w:r>
            <w:r>
              <w:rPr>
                <w:szCs w:val="20"/>
                <w:lang w:eastAsia="zh-CN"/>
              </w:rPr>
              <w:t>00% in the cooperative and association</w:t>
            </w:r>
          </w:p>
        </w:tc>
      </w:tr>
      <w:tr w:rsidR="00545042" w:rsidRPr="00E3005C" w14:paraId="2D1487F1" w14:textId="77777777" w:rsidTr="002F74B9">
        <w:tc>
          <w:tcPr>
            <w:tcW w:w="4184" w:type="dxa"/>
            <w:gridSpan w:val="5"/>
            <w:vAlign w:val="center"/>
          </w:tcPr>
          <w:p w14:paraId="5A591AD2" w14:textId="77777777" w:rsidR="00545042" w:rsidRPr="00813102" w:rsidRDefault="00545042" w:rsidP="00103A67">
            <w:pPr>
              <w:spacing w:before="20" w:after="20"/>
              <w:rPr>
                <w:szCs w:val="20"/>
              </w:rPr>
            </w:pPr>
            <w:r w:rsidRPr="00813102">
              <w:rPr>
                <w:szCs w:val="20"/>
              </w:rPr>
              <w:t>Women or ethnic minority groups:</w:t>
            </w:r>
          </w:p>
        </w:tc>
        <w:tc>
          <w:tcPr>
            <w:tcW w:w="5409" w:type="dxa"/>
            <w:gridSpan w:val="6"/>
            <w:vAlign w:val="center"/>
          </w:tcPr>
          <w:p w14:paraId="2766C807" w14:textId="77777777" w:rsidR="00545042" w:rsidRPr="00E3005C" w:rsidRDefault="00545042" w:rsidP="00103A67">
            <w:pPr>
              <w:spacing w:before="20" w:after="20"/>
              <w:rPr>
                <w:szCs w:val="20"/>
                <w:lang w:eastAsia="zh-CN"/>
              </w:rPr>
            </w:pPr>
            <w:r>
              <w:rPr>
                <w:szCs w:val="20"/>
                <w:lang w:eastAsia="zh-CN"/>
              </w:rPr>
              <w:t>Women association, youth association</w:t>
            </w:r>
          </w:p>
        </w:tc>
      </w:tr>
      <w:tr w:rsidR="00545042" w:rsidRPr="00E3005C" w14:paraId="1DF3A214" w14:textId="77777777" w:rsidTr="002F74B9">
        <w:tc>
          <w:tcPr>
            <w:tcW w:w="4184" w:type="dxa"/>
            <w:gridSpan w:val="5"/>
            <w:vAlign w:val="center"/>
          </w:tcPr>
          <w:p w14:paraId="07AFE266" w14:textId="77777777" w:rsidR="00545042" w:rsidRPr="00813102" w:rsidRDefault="00545042" w:rsidP="00103A67">
            <w:pPr>
              <w:spacing w:before="20" w:after="20"/>
              <w:rPr>
                <w:szCs w:val="20"/>
              </w:rPr>
            </w:pPr>
            <w:r w:rsidRPr="00813102">
              <w:rPr>
                <w:szCs w:val="20"/>
              </w:rPr>
              <w:t>Access to low interest credit:</w:t>
            </w:r>
          </w:p>
        </w:tc>
        <w:tc>
          <w:tcPr>
            <w:tcW w:w="5409" w:type="dxa"/>
            <w:gridSpan w:val="6"/>
            <w:vAlign w:val="center"/>
          </w:tcPr>
          <w:p w14:paraId="018D1F3A" w14:textId="263B2543" w:rsidR="00545042" w:rsidRPr="00EE1781" w:rsidRDefault="00D83D7E" w:rsidP="00103A67">
            <w:pPr>
              <w:spacing w:before="20" w:after="20"/>
              <w:rPr>
                <w:szCs w:val="20"/>
                <w:lang w:eastAsia="zh-CN"/>
              </w:rPr>
            </w:pPr>
            <w:r w:rsidRPr="00EE1781">
              <w:rPr>
                <w:szCs w:val="20"/>
                <w:lang w:eastAsia="zh-CN"/>
              </w:rPr>
              <w:t xml:space="preserve">90% </w:t>
            </w:r>
            <w:r w:rsidR="00A65029">
              <w:rPr>
                <w:szCs w:val="20"/>
                <w:lang w:eastAsia="zh-CN"/>
              </w:rPr>
              <w:t>of the households have taken low interest loans</w:t>
            </w:r>
          </w:p>
        </w:tc>
      </w:tr>
      <w:tr w:rsidR="00545042" w:rsidRPr="00E3005C" w14:paraId="002F3EAF" w14:textId="77777777" w:rsidTr="002F74B9">
        <w:tc>
          <w:tcPr>
            <w:tcW w:w="4184" w:type="dxa"/>
            <w:gridSpan w:val="5"/>
            <w:tcBorders>
              <w:bottom w:val="single" w:sz="4" w:space="0" w:color="auto"/>
            </w:tcBorders>
            <w:vAlign w:val="center"/>
          </w:tcPr>
          <w:p w14:paraId="269DA0FA" w14:textId="77777777" w:rsidR="00545042" w:rsidRPr="00813102" w:rsidRDefault="00545042" w:rsidP="00103A67">
            <w:pPr>
              <w:spacing w:before="20" w:after="20"/>
              <w:rPr>
                <w:szCs w:val="20"/>
              </w:rPr>
            </w:pPr>
            <w:r>
              <w:rPr>
                <w:szCs w:val="20"/>
              </w:rPr>
              <w:t>Agriculture i</w:t>
            </w:r>
            <w:r w:rsidRPr="00813102">
              <w:rPr>
                <w:szCs w:val="20"/>
              </w:rPr>
              <w:t>nsurance:</w:t>
            </w:r>
          </w:p>
        </w:tc>
        <w:tc>
          <w:tcPr>
            <w:tcW w:w="5409" w:type="dxa"/>
            <w:gridSpan w:val="6"/>
            <w:tcBorders>
              <w:bottom w:val="single" w:sz="4" w:space="0" w:color="auto"/>
            </w:tcBorders>
            <w:vAlign w:val="center"/>
          </w:tcPr>
          <w:p w14:paraId="08354F48" w14:textId="4058C542" w:rsidR="00545042" w:rsidRPr="00E3005C" w:rsidRDefault="00545042" w:rsidP="00103A67">
            <w:pPr>
              <w:spacing w:before="20" w:after="20"/>
              <w:rPr>
                <w:szCs w:val="20"/>
                <w:lang w:eastAsia="zh-CN"/>
              </w:rPr>
            </w:pPr>
            <w:r>
              <w:rPr>
                <w:szCs w:val="20"/>
                <w:lang w:eastAsia="zh-CN"/>
              </w:rPr>
              <w:t>Covered 100% family</w:t>
            </w:r>
            <w:r w:rsidR="00D83D7E">
              <w:rPr>
                <w:szCs w:val="20"/>
                <w:lang w:eastAsia="zh-CN"/>
              </w:rPr>
              <w:t xml:space="preserve"> (farmer pay 50%, government pay 50%)</w:t>
            </w:r>
          </w:p>
        </w:tc>
      </w:tr>
    </w:tbl>
    <w:bookmarkEnd w:id="11"/>
    <w:p w14:paraId="5FE79A2F" w14:textId="7CE60DED" w:rsidR="001967AE" w:rsidRPr="00333CCD" w:rsidRDefault="00043222" w:rsidP="00EE1781">
      <w:r>
        <w:t>Household</w:t>
      </w:r>
      <w:r w:rsidRPr="00E92EFE">
        <w:t xml:space="preserve"> annual income reached </w:t>
      </w:r>
      <w:r>
        <w:t xml:space="preserve">CNY </w:t>
      </w:r>
      <w:r w:rsidRPr="00E92EFE">
        <w:t>47</w:t>
      </w:r>
      <w:r>
        <w:t>,</w:t>
      </w:r>
      <w:r w:rsidRPr="00E92EFE">
        <w:t>100 (</w:t>
      </w:r>
      <w:r>
        <w:t>approx. USD 6,850</w:t>
      </w:r>
      <w:r w:rsidRPr="00E92EFE">
        <w:t>)</w:t>
      </w:r>
      <w:r>
        <w:t xml:space="preserve"> in 2017</w:t>
      </w:r>
      <w:r w:rsidRPr="00E92EFE">
        <w:t>. However</w:t>
      </w:r>
      <w:r>
        <w:t>,</w:t>
      </w:r>
      <w:r w:rsidRPr="00E92EFE">
        <w:t xml:space="preserve"> income from Tao tea is only 2.06%</w:t>
      </w:r>
      <w:r>
        <w:t xml:space="preserve"> of the total</w:t>
      </w:r>
      <w:r w:rsidRPr="00E92EFE">
        <w:t xml:space="preserve"> because </w:t>
      </w:r>
      <w:r>
        <w:t xml:space="preserve">at </w:t>
      </w:r>
      <w:r w:rsidRPr="00E92EFE">
        <w:t xml:space="preserve">this moment </w:t>
      </w:r>
      <w:r>
        <w:t>the tea</w:t>
      </w:r>
      <w:r w:rsidRPr="00E92EFE">
        <w:t xml:space="preserve"> can only </w:t>
      </w:r>
      <w:r>
        <w:t xml:space="preserve">be </w:t>
      </w:r>
      <w:r w:rsidRPr="00E92EFE">
        <w:t>collect</w:t>
      </w:r>
      <w:r>
        <w:t>ed</w:t>
      </w:r>
      <w:r w:rsidRPr="00E92EFE">
        <w:t xml:space="preserve"> from </w:t>
      </w:r>
      <w:r>
        <w:t>the wild</w:t>
      </w:r>
      <w:r w:rsidRPr="00E92EFE">
        <w:t>.</w:t>
      </w:r>
    </w:p>
    <w:p w14:paraId="1B99A138" w14:textId="5AEA8D9D" w:rsidR="00DE0A8B" w:rsidRPr="004B4D13" w:rsidRDefault="0092671E" w:rsidP="004B4D13">
      <w:pPr>
        <w:pStyle w:val="Heading1"/>
      </w:pPr>
      <w:r w:rsidRPr="004B4D13">
        <w:t>Black</w:t>
      </w:r>
      <w:r w:rsidR="00DE0A8B" w:rsidRPr="004B4D13">
        <w:t xml:space="preserve"> goat landscape profile</w:t>
      </w:r>
    </w:p>
    <w:p w14:paraId="6FCAB303" w14:textId="77777777" w:rsidR="00DE0A8B" w:rsidRDefault="00DE0A8B" w:rsidP="00DE0A8B">
      <w:pPr>
        <w:pStyle w:val="Heading2"/>
      </w:pPr>
      <w:r>
        <w:t>Physical Setting</w:t>
      </w:r>
    </w:p>
    <w:p w14:paraId="0206A32E" w14:textId="4A4352AA" w:rsidR="00F8627D" w:rsidRDefault="008D266A" w:rsidP="004B4D13">
      <w:r>
        <w:rPr>
          <w:lang w:eastAsia="zh-CN"/>
        </w:rPr>
        <w:t xml:space="preserve">The Dabieshan black goat in Hubei province is a </w:t>
      </w:r>
      <w:r w:rsidRPr="0006035C">
        <w:rPr>
          <w:lang w:eastAsia="zh-CN"/>
        </w:rPr>
        <w:t xml:space="preserve">Geographical </w:t>
      </w:r>
      <w:r>
        <w:rPr>
          <w:lang w:eastAsia="zh-CN"/>
        </w:rPr>
        <w:t>I</w:t>
      </w:r>
      <w:r w:rsidRPr="0006035C">
        <w:rPr>
          <w:lang w:eastAsia="zh-CN"/>
        </w:rPr>
        <w:t xml:space="preserve">ndication </w:t>
      </w:r>
      <w:r>
        <w:rPr>
          <w:lang w:eastAsia="zh-CN"/>
        </w:rPr>
        <w:t>variety mainly distributed in eastern Hubei Province, including in Xishui county.</w:t>
      </w:r>
      <w:r>
        <w:rPr>
          <w:rFonts w:hint="eastAsia"/>
          <w:lang w:eastAsia="zh-CN"/>
        </w:rPr>
        <w:t xml:space="preserve"> </w:t>
      </w:r>
      <w:r>
        <w:rPr>
          <w:lang w:eastAsia="zh-CN"/>
        </w:rPr>
        <w:t xml:space="preserve">The core area of the black goat is located at </w:t>
      </w:r>
      <w:r w:rsidRPr="00F8627D">
        <w:t>Yugang village</w:t>
      </w:r>
      <w:r>
        <w:t xml:space="preserve"> in Sanhua township. The demonstration landscape for the black goat GRFA variety covers an area of approximately 5,200 ha,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Pr="00715E51">
        <w:t xml:space="preserve"> </w:t>
      </w:r>
      <w:r w:rsidRPr="00F8627D">
        <w:t xml:space="preserve">Among </w:t>
      </w:r>
      <w:r>
        <w:t>the reported 667 households in Yugang village in 2018, there are</w:t>
      </w:r>
      <w:r w:rsidRPr="00F8627D">
        <w:t xml:space="preserve"> 30 poverty-stricken households </w:t>
      </w:r>
      <w:r>
        <w:t>with</w:t>
      </w:r>
      <w:r w:rsidRPr="00F8627D">
        <w:t xml:space="preserve"> 78 </w:t>
      </w:r>
      <w:r>
        <w:t>inhabitants</w:t>
      </w:r>
      <w:r w:rsidRPr="00F8627D">
        <w:t>. The cultivated area of th</w:t>
      </w:r>
      <w:r>
        <w:t>e</w:t>
      </w:r>
      <w:r w:rsidRPr="00F8627D">
        <w:t xml:space="preserve"> village is </w:t>
      </w:r>
      <w:r>
        <w:t>53</w:t>
      </w:r>
      <w:r w:rsidRPr="00F8627D">
        <w:t xml:space="preserve"> </w:t>
      </w:r>
      <w:r>
        <w:t>ha</w:t>
      </w:r>
      <w:r w:rsidRPr="00F8627D">
        <w:t xml:space="preserve">, which </w:t>
      </w:r>
      <w:r>
        <w:t>includes 26.6 ha of rice</w:t>
      </w:r>
      <w:r w:rsidRPr="00F8627D">
        <w:t xml:space="preserve"> paddy area. The water surface area is </w:t>
      </w:r>
      <w:r>
        <w:t>53</w:t>
      </w:r>
      <w:r w:rsidRPr="00F8627D">
        <w:t xml:space="preserve"> </w:t>
      </w:r>
      <w:r>
        <w:t>ha</w:t>
      </w:r>
      <w:r w:rsidRPr="00F8627D">
        <w:t xml:space="preserve">, and the area of returning farmland to forest (fruit </w:t>
      </w:r>
      <w:r>
        <w:t>orchard</w:t>
      </w:r>
      <w:r w:rsidRPr="00F8627D">
        <w:t xml:space="preserve">) is </w:t>
      </w:r>
      <w:r>
        <w:t>63</w:t>
      </w:r>
      <w:r w:rsidRPr="00F8627D">
        <w:t xml:space="preserve"> </w:t>
      </w:r>
      <w:r>
        <w:t>ha</w:t>
      </w:r>
      <w:r w:rsidRPr="00E32197">
        <w:t xml:space="preserve">. There are six professional agricultural cooperative organizations of planting and breeding of greenhouse vegetables, the kiwi fruit, citrus, mulberries, blueberries, aquatic products, and Dabie mountain black goat. These cooperatives form a circular ecological agriculture base, with sustainable development of crop cultivation, animal husbandry, processing of agricultural products, agro-ecotourism and in-situ conservation of </w:t>
      </w:r>
      <w:r w:rsidR="00541AC0">
        <w:t>local</w:t>
      </w:r>
      <w:r w:rsidRPr="00E32197">
        <w:t xml:space="preserve"> genetic resources. There are 8 other villages within the landscape having a cumulative land area of about 4,000 ha</w:t>
      </w:r>
      <w:r w:rsidR="00F8627D" w:rsidRPr="00F8627D">
        <w:t>.</w:t>
      </w:r>
    </w:p>
    <w:p w14:paraId="791E086E" w14:textId="0E8E6A76" w:rsidR="00EF1A3D" w:rsidRDefault="00F8627D" w:rsidP="004B4D13">
      <w:r w:rsidRPr="00F8627D">
        <w:t>Yugang village is a typical</w:t>
      </w:r>
      <w:r w:rsidR="00AD3DD7">
        <w:t xml:space="preserve"> village</w:t>
      </w:r>
      <w:r w:rsidRPr="00F8627D">
        <w:t xml:space="preserve"> of "the east of Yangtze </w:t>
      </w:r>
      <w:r w:rsidR="006F6B5D">
        <w:t>R</w:t>
      </w:r>
      <w:r w:rsidRPr="00F8627D">
        <w:t>iver - Dabie mountain</w:t>
      </w:r>
      <w:r w:rsidR="006F6B5D">
        <w:t>s</w:t>
      </w:r>
      <w:r w:rsidRPr="00F8627D">
        <w:t xml:space="preserve"> area". The promotion of the project </w:t>
      </w:r>
      <w:r w:rsidR="006F6B5D">
        <w:t>could potentially</w:t>
      </w:r>
      <w:r w:rsidRPr="00F8627D">
        <w:t xml:space="preserve"> reach 15 counties in the area of the east of Yangtze river- Dabie mountain</w:t>
      </w:r>
      <w:r w:rsidR="006F6B5D">
        <w:t>s</w:t>
      </w:r>
      <w:r w:rsidRPr="00F8627D">
        <w:t xml:space="preserve">, with a population of 10 million and an area of nearly 30,000 square kilometers. The implementation of the project </w:t>
      </w:r>
      <w:r w:rsidR="006F6B5D">
        <w:t>follows</w:t>
      </w:r>
      <w:r w:rsidRPr="00F8627D">
        <w:t xml:space="preserve"> the national strategy of "Yangtze </w:t>
      </w:r>
      <w:r w:rsidR="006F6B5D">
        <w:t>R</w:t>
      </w:r>
      <w:r w:rsidRPr="00F8627D">
        <w:t>iver protection", rural revitalization and beautiful village construction.</w:t>
      </w:r>
      <w:r w:rsidR="00EF1A3D">
        <w:t xml:space="preserve"> A few of the priorities of this strategy include:</w:t>
      </w:r>
    </w:p>
    <w:p w14:paraId="1E784484" w14:textId="77777777" w:rsidR="008D266A" w:rsidRDefault="008D266A" w:rsidP="008D266A">
      <w:pPr>
        <w:pStyle w:val="ListParagraph"/>
        <w:numPr>
          <w:ilvl w:val="0"/>
          <w:numId w:val="6"/>
        </w:numPr>
      </w:pPr>
      <w:r>
        <w:t>S</w:t>
      </w:r>
      <w:r w:rsidRPr="00F8627D">
        <w:t xml:space="preserve">ustainable ecological model of recycling of </w:t>
      </w:r>
      <w:r>
        <w:t>crop</w:t>
      </w:r>
      <w:r w:rsidRPr="00F8627D">
        <w:t xml:space="preserve"> and breeding waste. </w:t>
      </w:r>
    </w:p>
    <w:p w14:paraId="06E93C8C" w14:textId="11114E5A" w:rsidR="008D266A" w:rsidRDefault="008D266A" w:rsidP="008D266A">
      <w:pPr>
        <w:pStyle w:val="ListParagraph"/>
        <w:numPr>
          <w:ilvl w:val="0"/>
          <w:numId w:val="6"/>
        </w:numPr>
      </w:pPr>
      <w:r>
        <w:t xml:space="preserve">Promotion and conservation of </w:t>
      </w:r>
      <w:r w:rsidRPr="00F8627D">
        <w:t xml:space="preserve">genetic diversity resources of </w:t>
      </w:r>
      <w:r w:rsidR="00541AC0">
        <w:t xml:space="preserve">local </w:t>
      </w:r>
      <w:r w:rsidRPr="00F8627D">
        <w:t xml:space="preserve">agricultural </w:t>
      </w:r>
      <w:r w:rsidR="00541AC0">
        <w:t>varieties</w:t>
      </w:r>
      <w:r w:rsidRPr="00F8627D">
        <w:t xml:space="preserve">. </w:t>
      </w:r>
    </w:p>
    <w:p w14:paraId="3CC46A00" w14:textId="77777777" w:rsidR="008D266A" w:rsidRDefault="008D266A" w:rsidP="008D266A">
      <w:pPr>
        <w:pStyle w:val="ListParagraph"/>
        <w:numPr>
          <w:ilvl w:val="0"/>
          <w:numId w:val="6"/>
        </w:numPr>
      </w:pPr>
      <w:r>
        <w:t>Protection of</w:t>
      </w:r>
      <w:r w:rsidRPr="00F8627D">
        <w:t xml:space="preserve"> national key protection breeds, such as wild kiwi fruit and Dabie mountain black goat. </w:t>
      </w:r>
    </w:p>
    <w:p w14:paraId="5623631B" w14:textId="77777777" w:rsidR="008D266A" w:rsidRDefault="008D266A" w:rsidP="008D266A">
      <w:pPr>
        <w:pStyle w:val="ListParagraph"/>
        <w:numPr>
          <w:ilvl w:val="0"/>
          <w:numId w:val="6"/>
        </w:numPr>
      </w:pPr>
      <w:r>
        <w:t>I</w:t>
      </w:r>
      <w:r w:rsidRPr="00F8627D">
        <w:t>n-situ</w:t>
      </w:r>
      <w:r>
        <w:t xml:space="preserve"> biodiversity and</w:t>
      </w:r>
      <w:r w:rsidRPr="00F8627D">
        <w:t xml:space="preserve"> ecosystem</w:t>
      </w:r>
      <w:r>
        <w:t xml:space="preserve"> services</w:t>
      </w:r>
      <w:r w:rsidRPr="00F8627D">
        <w:t xml:space="preserve"> </w:t>
      </w:r>
      <w:r>
        <w:t>conservation</w:t>
      </w:r>
      <w:r w:rsidRPr="00F8627D">
        <w:t>.</w:t>
      </w:r>
    </w:p>
    <w:p w14:paraId="65B37267" w14:textId="234051BD" w:rsidR="0092671E" w:rsidRDefault="00103A67" w:rsidP="00103A67">
      <w:pPr>
        <w:jc w:val="center"/>
      </w:pPr>
      <w:r>
        <w:rPr>
          <w:noProof/>
        </w:rPr>
        <w:drawing>
          <wp:inline distT="0" distB="0" distL="0" distR="0" wp14:anchorId="758C7B26" wp14:editId="5257CC17">
            <wp:extent cx="5644046" cy="3217219"/>
            <wp:effectExtent l="0" t="0" r="0" b="254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16.jpg"/>
                    <pic:cNvPicPr/>
                  </pic:nvPicPr>
                  <pic:blipFill>
                    <a:blip r:embed="rId26">
                      <a:extLst>
                        <a:ext uri="{28A0092B-C50C-407E-A947-70E740481C1C}">
                          <a14:useLocalDpi xmlns:a14="http://schemas.microsoft.com/office/drawing/2010/main" val="0"/>
                        </a:ext>
                      </a:extLst>
                    </a:blip>
                    <a:stretch>
                      <a:fillRect/>
                    </a:stretch>
                  </pic:blipFill>
                  <pic:spPr>
                    <a:xfrm>
                      <a:off x="0" y="0"/>
                      <a:ext cx="5646532" cy="3218636"/>
                    </a:xfrm>
                    <a:prstGeom prst="rect">
                      <a:avLst/>
                    </a:prstGeom>
                  </pic:spPr>
                </pic:pic>
              </a:graphicData>
            </a:graphic>
          </wp:inline>
        </w:drawing>
      </w:r>
    </w:p>
    <w:p w14:paraId="502BC6B6" w14:textId="687A9880" w:rsidR="00355872" w:rsidRDefault="00355872" w:rsidP="008D266A">
      <w:pPr>
        <w:spacing w:before="60" w:after="0"/>
        <w:jc w:val="center"/>
        <w:rPr>
          <w:b/>
          <w:lang w:eastAsia="zh-CN"/>
        </w:rP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2E7B55">
        <w:rPr>
          <w:b/>
          <w:lang w:eastAsia="zh-CN"/>
        </w:rPr>
        <w:t>L-</w:t>
      </w:r>
      <w:r w:rsidR="00953481">
        <w:rPr>
          <w:b/>
          <w:lang w:eastAsia="zh-CN"/>
        </w:rPr>
        <w:t>1</w:t>
      </w:r>
      <w:r w:rsidR="00CE756F">
        <w:rPr>
          <w:b/>
          <w:lang w:eastAsia="zh-CN"/>
        </w:rPr>
        <w:t>4</w:t>
      </w:r>
      <w:r w:rsidRPr="00812A55">
        <w:rPr>
          <w:b/>
          <w:lang w:eastAsia="zh-CN"/>
        </w:rPr>
        <w:t xml:space="preserve">. </w:t>
      </w:r>
      <w:r>
        <w:rPr>
          <w:b/>
          <w:lang w:eastAsia="zh-CN"/>
        </w:rPr>
        <w:t xml:space="preserve">Location </w:t>
      </w:r>
      <w:r w:rsidR="008D266A">
        <w:rPr>
          <w:b/>
          <w:lang w:eastAsia="zh-CN"/>
        </w:rPr>
        <w:t xml:space="preserve">map </w:t>
      </w:r>
      <w:r>
        <w:rPr>
          <w:b/>
          <w:lang w:eastAsia="zh-CN"/>
        </w:rPr>
        <w:t xml:space="preserve">of </w:t>
      </w:r>
      <w:r w:rsidR="008D266A">
        <w:rPr>
          <w:b/>
          <w:lang w:eastAsia="zh-CN"/>
        </w:rPr>
        <w:t>b</w:t>
      </w:r>
      <w:r>
        <w:rPr>
          <w:b/>
          <w:lang w:eastAsia="zh-CN"/>
        </w:rPr>
        <w:t xml:space="preserve">lack goat </w:t>
      </w:r>
      <w:r w:rsidR="008D266A">
        <w:rPr>
          <w:b/>
          <w:lang w:eastAsia="zh-CN"/>
        </w:rPr>
        <w:t>demonstration landscape</w:t>
      </w:r>
    </w:p>
    <w:p w14:paraId="42395000" w14:textId="77777777" w:rsidR="00103A67" w:rsidRDefault="00103A67" w:rsidP="008D266A">
      <w:pPr>
        <w:spacing w:before="60" w:after="0"/>
        <w:jc w:val="center"/>
        <w:rPr>
          <w:b/>
          <w:lang w:eastAsia="zh-CN"/>
        </w:rPr>
      </w:pPr>
    </w:p>
    <w:p w14:paraId="7BA15549" w14:textId="4123D6A6" w:rsidR="00DE0A8B" w:rsidRDefault="00103A67" w:rsidP="00103A67">
      <w:pPr>
        <w:jc w:val="center"/>
      </w:pPr>
      <w:r>
        <w:rPr>
          <w:noProof/>
        </w:rPr>
        <w:drawing>
          <wp:inline distT="0" distB="0" distL="0" distR="0" wp14:anchorId="16EE69D6" wp14:editId="1A0994C5">
            <wp:extent cx="5559121" cy="3140899"/>
            <wp:effectExtent l="0" t="0" r="3810" b="254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a:blip r:embed="rId27">
                      <a:extLst>
                        <a:ext uri="{28A0092B-C50C-407E-A947-70E740481C1C}">
                          <a14:useLocalDpi xmlns:a14="http://schemas.microsoft.com/office/drawing/2010/main" val="0"/>
                        </a:ext>
                      </a:extLst>
                    </a:blip>
                    <a:stretch>
                      <a:fillRect/>
                    </a:stretch>
                  </pic:blipFill>
                  <pic:spPr>
                    <a:xfrm>
                      <a:off x="0" y="0"/>
                      <a:ext cx="5565613" cy="3144567"/>
                    </a:xfrm>
                    <a:prstGeom prst="rect">
                      <a:avLst/>
                    </a:prstGeom>
                  </pic:spPr>
                </pic:pic>
              </a:graphicData>
            </a:graphic>
          </wp:inline>
        </w:drawing>
      </w:r>
    </w:p>
    <w:p w14:paraId="3320D4C0" w14:textId="6CFC8488" w:rsidR="00355872" w:rsidRDefault="00355872" w:rsidP="008D266A">
      <w:pPr>
        <w:spacing w:before="60" w:after="0"/>
        <w:jc w:val="center"/>
        <w:rPr>
          <w:b/>
          <w:lang w:eastAsia="zh-CN"/>
        </w:rP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2E7B55">
        <w:rPr>
          <w:b/>
          <w:lang w:eastAsia="zh-CN"/>
        </w:rPr>
        <w:t>L-</w:t>
      </w:r>
      <w:r w:rsidR="00953481">
        <w:rPr>
          <w:b/>
          <w:lang w:eastAsia="zh-CN"/>
        </w:rPr>
        <w:t>1</w:t>
      </w:r>
      <w:r w:rsidR="00CE756F">
        <w:rPr>
          <w:b/>
          <w:lang w:eastAsia="zh-CN"/>
        </w:rPr>
        <w:t>5</w:t>
      </w:r>
      <w:r w:rsidRPr="00812A55">
        <w:rPr>
          <w:b/>
          <w:lang w:eastAsia="zh-CN"/>
        </w:rPr>
        <w:t xml:space="preserve">. </w:t>
      </w:r>
      <w:r w:rsidR="008D266A">
        <w:rPr>
          <w:b/>
          <w:lang w:eastAsia="zh-CN"/>
        </w:rPr>
        <w:t>Vicinity map of the black goat demonstration landscape</w:t>
      </w:r>
    </w:p>
    <w:p w14:paraId="053EC506" w14:textId="0D3D66D9" w:rsidR="00EC47DC" w:rsidRDefault="00EC47DC" w:rsidP="00BD3381">
      <w:pPr>
        <w:jc w:val="center"/>
        <w:rPr>
          <w:rFonts w:eastAsiaTheme="minorEastAsia"/>
          <w:b/>
          <w:lang w:eastAsia="zh-CN"/>
        </w:rPr>
      </w:pPr>
    </w:p>
    <w:p w14:paraId="3706FEE4" w14:textId="226D5383" w:rsidR="00103A67" w:rsidRDefault="00103A67" w:rsidP="008D266A">
      <w:pPr>
        <w:spacing w:before="60" w:after="0"/>
        <w:jc w:val="center"/>
        <w:rPr>
          <w:b/>
          <w:lang w:eastAsia="zh-CN"/>
        </w:rPr>
      </w:pPr>
      <w:r>
        <w:rPr>
          <w:noProof/>
        </w:rPr>
        <w:drawing>
          <wp:inline distT="0" distB="0" distL="0" distR="0" wp14:anchorId="57298488" wp14:editId="321D0557">
            <wp:extent cx="4719154" cy="3350606"/>
            <wp:effectExtent l="0" t="0" r="5715" b="254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18.jpg"/>
                    <pic:cNvPicPr/>
                  </pic:nvPicPr>
                  <pic:blipFill>
                    <a:blip r:embed="rId28">
                      <a:extLst>
                        <a:ext uri="{28A0092B-C50C-407E-A947-70E740481C1C}">
                          <a14:useLocalDpi xmlns:a14="http://schemas.microsoft.com/office/drawing/2010/main" val="0"/>
                        </a:ext>
                      </a:extLst>
                    </a:blip>
                    <a:stretch>
                      <a:fillRect/>
                    </a:stretch>
                  </pic:blipFill>
                  <pic:spPr>
                    <a:xfrm>
                      <a:off x="0" y="0"/>
                      <a:ext cx="4734318" cy="3361372"/>
                    </a:xfrm>
                    <a:prstGeom prst="rect">
                      <a:avLst/>
                    </a:prstGeom>
                  </pic:spPr>
                </pic:pic>
              </a:graphicData>
            </a:graphic>
          </wp:inline>
        </w:drawing>
      </w:r>
    </w:p>
    <w:p w14:paraId="1F24FFAD" w14:textId="2DFF5259" w:rsidR="00EC47DC" w:rsidRDefault="00EC47DC" w:rsidP="008D266A">
      <w:pPr>
        <w:spacing w:before="60" w:after="0"/>
        <w:jc w:val="center"/>
        <w:rPr>
          <w:b/>
          <w:lang w:eastAsia="zh-CN"/>
        </w:rP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8D266A">
        <w:rPr>
          <w:b/>
          <w:lang w:eastAsia="zh-CN"/>
        </w:rPr>
        <w:t>L-</w:t>
      </w:r>
      <w:r>
        <w:rPr>
          <w:b/>
          <w:lang w:eastAsia="zh-CN"/>
        </w:rPr>
        <w:t>1</w:t>
      </w:r>
      <w:r w:rsidR="00CE756F">
        <w:rPr>
          <w:b/>
          <w:lang w:eastAsia="zh-CN"/>
        </w:rPr>
        <w:t>5</w:t>
      </w:r>
      <w:r w:rsidRPr="00812A55">
        <w:rPr>
          <w:b/>
          <w:lang w:eastAsia="zh-CN"/>
        </w:rPr>
        <w:t xml:space="preserve">. </w:t>
      </w:r>
      <w:r>
        <w:rPr>
          <w:b/>
          <w:lang w:eastAsia="zh-CN"/>
        </w:rPr>
        <w:t>Land</w:t>
      </w:r>
      <w:r w:rsidR="008D266A">
        <w:rPr>
          <w:b/>
          <w:lang w:eastAsia="zh-CN"/>
        </w:rPr>
        <w:t>-</w:t>
      </w:r>
      <w:r>
        <w:rPr>
          <w:b/>
          <w:lang w:eastAsia="zh-CN"/>
        </w:rPr>
        <w:t xml:space="preserve">use map </w:t>
      </w:r>
      <w:r w:rsidR="008D266A">
        <w:rPr>
          <w:b/>
          <w:lang w:eastAsia="zh-CN"/>
        </w:rPr>
        <w:t>of the black goat demonstration landscape</w:t>
      </w:r>
    </w:p>
    <w:p w14:paraId="71D0CDFC" w14:textId="2C785B2D" w:rsidR="00F23306" w:rsidRDefault="00F23306" w:rsidP="00F23306">
      <w:pPr>
        <w:pStyle w:val="Heading2"/>
      </w:pPr>
      <w:r>
        <w:t>Summary of Agro</w:t>
      </w:r>
      <w:r w:rsidR="00EE1781">
        <w:t>b</w:t>
      </w:r>
      <w:r>
        <w:t>iodiversity Resources within the Landscape</w:t>
      </w:r>
    </w:p>
    <w:p w14:paraId="3FEC32FE" w14:textId="35B85A82" w:rsidR="008D266A" w:rsidRDefault="008D266A" w:rsidP="008D266A">
      <w:pPr>
        <w:rPr>
          <w:lang w:eastAsia="zh-CN"/>
        </w:rPr>
      </w:pPr>
      <w:r>
        <w:rPr>
          <w:rFonts w:hint="eastAsia"/>
          <w:lang w:eastAsia="zh-CN"/>
        </w:rPr>
        <w:t xml:space="preserve">Black goat is a kind of goat with black hairs. The Black goat in Xishui county of Hubei refers to the local variety which has not been hybrid with other varieties. This variety has its special quality such as tender meat, good taste, less rank odor, high protein and low </w:t>
      </w:r>
      <w:r w:rsidRPr="00800708">
        <w:rPr>
          <w:lang w:eastAsia="zh-CN"/>
        </w:rPr>
        <w:t>fat and cholesterol </w:t>
      </w:r>
      <w:r>
        <w:rPr>
          <w:rFonts w:hint="eastAsia"/>
          <w:lang w:eastAsia="zh-CN"/>
        </w:rPr>
        <w:t>contents etc. comparing with other goats. It is said by local farmers that the meat of the Black goat has healthy fu</w:t>
      </w:r>
      <w:r>
        <w:rPr>
          <w:lang w:eastAsia="zh-CN"/>
        </w:rPr>
        <w:t>n</w:t>
      </w:r>
      <w:r>
        <w:rPr>
          <w:rFonts w:hint="eastAsia"/>
          <w:lang w:eastAsia="zh-CN"/>
        </w:rPr>
        <w:t xml:space="preserve">ctions to increase </w:t>
      </w:r>
      <w:r w:rsidRPr="00800708">
        <w:rPr>
          <w:lang w:eastAsia="zh-CN"/>
        </w:rPr>
        <w:t>immunity</w:t>
      </w:r>
      <w:r>
        <w:rPr>
          <w:rFonts w:hint="eastAsia"/>
          <w:lang w:eastAsia="zh-CN"/>
        </w:rPr>
        <w:t xml:space="preserve">, prolonging life, helping </w:t>
      </w:r>
      <w:r w:rsidRPr="00800708">
        <w:rPr>
          <w:lang w:eastAsia="zh-CN"/>
        </w:rPr>
        <w:t>patients</w:t>
      </w:r>
      <w:r>
        <w:rPr>
          <w:lang w:eastAsia="zh-CN"/>
        </w:rPr>
        <w:t>’</w:t>
      </w:r>
      <w:r>
        <w:rPr>
          <w:rFonts w:hint="eastAsia"/>
          <w:lang w:eastAsia="zh-CN"/>
        </w:rPr>
        <w:t xml:space="preserve"> recovering etc., but there is no scientific evidence  for these fu</w:t>
      </w:r>
      <w:r>
        <w:rPr>
          <w:lang w:eastAsia="zh-CN"/>
        </w:rPr>
        <w:t>n</w:t>
      </w:r>
      <w:r>
        <w:rPr>
          <w:rFonts w:hint="eastAsia"/>
          <w:lang w:eastAsia="zh-CN"/>
        </w:rPr>
        <w:t xml:space="preserve">ctions. Whatever it is true local people like Black goat meat very much. </w:t>
      </w:r>
    </w:p>
    <w:p w14:paraId="5035FC58" w14:textId="069ABB9E" w:rsidR="008D266A" w:rsidRDefault="008D266A" w:rsidP="008D266A">
      <w:pPr>
        <w:rPr>
          <w:b/>
        </w:rPr>
      </w:pPr>
      <w:r>
        <w:rPr>
          <w:rFonts w:hint="eastAsia"/>
          <w:lang w:eastAsia="zh-CN"/>
        </w:rPr>
        <w:t>Black goat in Xishui was the registered variety of livestock gene pool in China which has 575 local varieties of every kinds of livestock. Th</w:t>
      </w:r>
      <w:r>
        <w:rPr>
          <w:lang w:eastAsia="zh-CN"/>
        </w:rPr>
        <w:t>ese</w:t>
      </w:r>
      <w:r>
        <w:rPr>
          <w:rFonts w:hint="eastAsia"/>
          <w:lang w:eastAsia="zh-CN"/>
        </w:rPr>
        <w:t xml:space="preserve"> local varieties are recognized to be potential breeding parents for livestock improvement in the future, because they had different and special characteristics which could provide abundant genes to meet the requirements of livestock markets in both China and the World.  However, because the Black goats grow much slower than other varieties, less and less farmers feed the Black goats in recent years. Thus</w:t>
      </w:r>
      <w:r>
        <w:rPr>
          <w:lang w:eastAsia="zh-CN"/>
        </w:rPr>
        <w:t>,</w:t>
      </w:r>
      <w:r>
        <w:rPr>
          <w:rFonts w:hint="eastAsia"/>
          <w:lang w:eastAsia="zh-CN"/>
        </w:rPr>
        <w:t xml:space="preserve"> the number</w:t>
      </w:r>
      <w:r>
        <w:rPr>
          <w:lang w:eastAsia="zh-CN"/>
        </w:rPr>
        <w:t>s</w:t>
      </w:r>
      <w:r>
        <w:rPr>
          <w:rFonts w:hint="eastAsia"/>
          <w:lang w:eastAsia="zh-CN"/>
        </w:rPr>
        <w:t xml:space="preserve"> of </w:t>
      </w:r>
      <w:r>
        <w:rPr>
          <w:lang w:eastAsia="zh-CN"/>
        </w:rPr>
        <w:t>b</w:t>
      </w:r>
      <w:r>
        <w:rPr>
          <w:rFonts w:hint="eastAsia"/>
          <w:lang w:eastAsia="zh-CN"/>
        </w:rPr>
        <w:t>lack goat</w:t>
      </w:r>
      <w:r>
        <w:rPr>
          <w:lang w:eastAsia="zh-CN"/>
        </w:rPr>
        <w:t>s</w:t>
      </w:r>
      <w:r>
        <w:rPr>
          <w:rFonts w:hint="eastAsia"/>
          <w:lang w:eastAsia="zh-CN"/>
        </w:rPr>
        <w:t xml:space="preserve"> </w:t>
      </w:r>
      <w:r>
        <w:rPr>
          <w:lang w:eastAsia="zh-CN"/>
        </w:rPr>
        <w:t>are</w:t>
      </w:r>
      <w:r>
        <w:rPr>
          <w:rFonts w:hint="eastAsia"/>
          <w:lang w:eastAsia="zh-CN"/>
        </w:rPr>
        <w:t xml:space="preserve"> decreasing quickly. More importantly, local farmers and companies feed more new varieties of goat intr</w:t>
      </w:r>
      <w:r>
        <w:rPr>
          <w:lang w:eastAsia="zh-CN"/>
        </w:rPr>
        <w:t>o</w:t>
      </w:r>
      <w:r>
        <w:rPr>
          <w:rFonts w:hint="eastAsia"/>
          <w:lang w:eastAsia="zh-CN"/>
        </w:rPr>
        <w:t>duced from outside, the introgression of  genes between Black goat and other goats would also be ha</w:t>
      </w:r>
      <w:r>
        <w:rPr>
          <w:lang w:eastAsia="zh-CN"/>
        </w:rPr>
        <w:t>r</w:t>
      </w:r>
      <w:r>
        <w:rPr>
          <w:rFonts w:hint="eastAsia"/>
          <w:lang w:eastAsia="zh-CN"/>
        </w:rPr>
        <w:t xml:space="preserve">mful for keeping the genetic purity of Black goat. These factors above might decrease the genetic diversity of the </w:t>
      </w:r>
      <w:r>
        <w:rPr>
          <w:lang w:eastAsia="zh-CN"/>
        </w:rPr>
        <w:t>b</w:t>
      </w:r>
      <w:r>
        <w:rPr>
          <w:rFonts w:hint="eastAsia"/>
          <w:lang w:eastAsia="zh-CN"/>
        </w:rPr>
        <w:t>lack g</w:t>
      </w:r>
      <w:r>
        <w:rPr>
          <w:lang w:eastAsia="zh-CN"/>
        </w:rPr>
        <w:t>oa</w:t>
      </w:r>
      <w:r>
        <w:rPr>
          <w:rFonts w:hint="eastAsia"/>
          <w:lang w:eastAsia="zh-CN"/>
        </w:rPr>
        <w:t>t. Therefore, as the project</w:t>
      </w:r>
      <w:r>
        <w:rPr>
          <w:lang w:eastAsia="zh-CN"/>
        </w:rPr>
        <w:t>’</w:t>
      </w:r>
      <w:r>
        <w:rPr>
          <w:rFonts w:hint="eastAsia"/>
          <w:lang w:eastAsia="zh-CN"/>
        </w:rPr>
        <w:t>s main tasks, conservation and sustainable utilization of the Black goat are also the priority for Chinese government</w:t>
      </w:r>
      <w:r>
        <w:rPr>
          <w:lang w:eastAsia="zh-CN"/>
        </w:rPr>
        <w:t>.</w:t>
      </w:r>
    </w:p>
    <w:p w14:paraId="727B43F1" w14:textId="162EDC72" w:rsidR="00F23306" w:rsidRPr="00F8627D" w:rsidRDefault="006056CD" w:rsidP="00F23306">
      <w:r w:rsidRPr="009B6845">
        <w:rPr>
          <w:b/>
        </w:rPr>
        <w:t xml:space="preserve">Diversity Status: </w:t>
      </w:r>
      <w:r w:rsidR="00AC4297">
        <w:t xml:space="preserve">The </w:t>
      </w:r>
      <w:r w:rsidR="00F23306" w:rsidRPr="00F8627D">
        <w:t>Dabie</w:t>
      </w:r>
      <w:r w:rsidR="00F23306">
        <w:t>shan</w:t>
      </w:r>
      <w:r w:rsidR="00F23306" w:rsidRPr="00F8627D">
        <w:t xml:space="preserve"> mountain black goat, distributed in </w:t>
      </w:r>
      <w:r w:rsidR="00F23306">
        <w:t>D</w:t>
      </w:r>
      <w:r w:rsidR="00F23306" w:rsidRPr="00F8627D">
        <w:t>abie</w:t>
      </w:r>
      <w:r w:rsidR="00F23306">
        <w:t>shan</w:t>
      </w:r>
      <w:r w:rsidR="00F23306" w:rsidRPr="00F8627D">
        <w:t xml:space="preserve"> mountain</w:t>
      </w:r>
      <w:r w:rsidR="00136C0F">
        <w:t>s</w:t>
      </w:r>
      <w:r w:rsidR="00F23306" w:rsidRPr="00F8627D">
        <w:t xml:space="preserve"> area at the junction of three provinces of Hubei, Henan, and Anhui, is mainly formed by self-breeding, group feeding, and long-term directional selecting. </w:t>
      </w:r>
      <w:r w:rsidR="00136C0F">
        <w:t>This variety of black goat</w:t>
      </w:r>
      <w:r w:rsidR="00136C0F" w:rsidRPr="00F8627D">
        <w:t xml:space="preserve"> </w:t>
      </w:r>
      <w:r w:rsidR="00F23306" w:rsidRPr="00F8627D">
        <w:t xml:space="preserve">is also called dusty sheep, brown sheep, green grey sheep and Macheng black goat. In the year of 2002, it </w:t>
      </w:r>
      <w:r w:rsidR="00136C0F">
        <w:t>was</w:t>
      </w:r>
      <w:r w:rsidR="00136C0F" w:rsidRPr="00F8627D">
        <w:t xml:space="preserve"> </w:t>
      </w:r>
      <w:r w:rsidR="00F23306" w:rsidRPr="00F8627D">
        <w:t xml:space="preserve">officially named "Macheng black goat" by the livestock and poultry breeds review committee of Hubei province. And in the year of 2009, it is passed the identification by the national livestock and poultry genetic resources committee and </w:t>
      </w:r>
      <w:r w:rsidR="00136C0F">
        <w:t>was</w:t>
      </w:r>
      <w:r w:rsidR="00136C0F" w:rsidRPr="00F8627D">
        <w:t xml:space="preserve"> </w:t>
      </w:r>
      <w:r w:rsidR="00F23306" w:rsidRPr="00F8627D">
        <w:t xml:space="preserve">selected in the category of national livestock and poultry genetic resources. </w:t>
      </w:r>
    </w:p>
    <w:p w14:paraId="7DEA5714" w14:textId="7646C855" w:rsidR="00F23306" w:rsidRDefault="006056CD" w:rsidP="00F23306">
      <w:pPr>
        <w:rPr>
          <w:lang w:eastAsia="zh-CN"/>
        </w:rPr>
      </w:pPr>
      <w:r w:rsidRPr="009B6845">
        <w:rPr>
          <w:b/>
        </w:rPr>
        <w:t>Threats</w:t>
      </w:r>
      <w:r w:rsidRPr="009B6845">
        <w:rPr>
          <w:b/>
          <w:lang w:eastAsia="zh-CN"/>
        </w:rPr>
        <w:t xml:space="preserve">: </w:t>
      </w:r>
      <w:r w:rsidR="00F23306">
        <w:rPr>
          <w:rFonts w:hint="eastAsia"/>
          <w:lang w:eastAsia="zh-CN"/>
        </w:rPr>
        <w:t>T</w:t>
      </w:r>
      <w:r w:rsidR="00F23306">
        <w:rPr>
          <w:lang w:eastAsia="zh-CN"/>
        </w:rPr>
        <w:t xml:space="preserve">he </w:t>
      </w:r>
      <w:r w:rsidR="00A73A45">
        <w:rPr>
          <w:lang w:eastAsia="zh-CN"/>
        </w:rPr>
        <w:t xml:space="preserve">threats </w:t>
      </w:r>
      <w:r w:rsidR="00F23306">
        <w:rPr>
          <w:lang w:eastAsia="zh-CN"/>
        </w:rPr>
        <w:t xml:space="preserve">to the black goat </w:t>
      </w:r>
      <w:r w:rsidR="00A73A45">
        <w:rPr>
          <w:lang w:eastAsia="zh-CN"/>
        </w:rPr>
        <w:t>include the</w:t>
      </w:r>
      <w:r w:rsidR="00F23306">
        <w:rPr>
          <w:lang w:eastAsia="zh-CN"/>
        </w:rPr>
        <w:t xml:space="preserve"> </w:t>
      </w:r>
      <w:r w:rsidR="003872BE">
        <w:rPr>
          <w:lang w:eastAsia="zh-CN"/>
        </w:rPr>
        <w:t>followings</w:t>
      </w:r>
      <w:r w:rsidR="00F23306">
        <w:rPr>
          <w:lang w:eastAsia="zh-CN"/>
        </w:rPr>
        <w:t>: (1)</w:t>
      </w:r>
      <w:r w:rsidR="00F23306" w:rsidRPr="0048003A">
        <w:rPr>
          <w:lang w:eastAsia="zh-CN"/>
        </w:rPr>
        <w:t xml:space="preserve"> cross breeding</w:t>
      </w:r>
      <w:r w:rsidR="00F23306">
        <w:rPr>
          <w:lang w:eastAsia="zh-CN"/>
        </w:rPr>
        <w:t xml:space="preserve"> from other goat varieties; (2) degradation of genetic </w:t>
      </w:r>
      <w:r w:rsidR="00C21D31">
        <w:rPr>
          <w:lang w:eastAsia="zh-CN"/>
        </w:rPr>
        <w:t>res</w:t>
      </w:r>
      <w:r w:rsidR="00F23306">
        <w:rPr>
          <w:lang w:eastAsia="zh-CN"/>
        </w:rPr>
        <w:t xml:space="preserve">ources; (3) </w:t>
      </w:r>
      <w:r w:rsidR="00F23306" w:rsidRPr="0048003A">
        <w:rPr>
          <w:rFonts w:hint="eastAsia"/>
          <w:lang w:eastAsia="zh-CN"/>
        </w:rPr>
        <w:t>foot rot</w:t>
      </w:r>
      <w:r w:rsidR="00F23306">
        <w:rPr>
          <w:lang w:eastAsia="zh-CN"/>
        </w:rPr>
        <w:t xml:space="preserve"> disease.</w:t>
      </w:r>
    </w:p>
    <w:p w14:paraId="5034F1E5" w14:textId="070E73D2" w:rsidR="00AD2050" w:rsidRPr="0006439D" w:rsidRDefault="00AD2050" w:rsidP="009B6845">
      <w:pPr>
        <w:rPr>
          <w:rFonts w:eastAsiaTheme="minorEastAsia"/>
          <w:lang w:eastAsia="zh-CN"/>
        </w:rPr>
      </w:pPr>
      <w:r w:rsidRPr="009B6845">
        <w:rPr>
          <w:rFonts w:eastAsiaTheme="minorEastAsia"/>
          <w:b/>
          <w:lang w:eastAsia="zh-CN"/>
        </w:rPr>
        <w:t xml:space="preserve">Coverage: </w:t>
      </w:r>
      <w:r w:rsidRPr="0006439D">
        <w:rPr>
          <w:lang w:val="en"/>
        </w:rPr>
        <w:t xml:space="preserve">The </w:t>
      </w:r>
      <w:r>
        <w:rPr>
          <w:lang w:val="en"/>
        </w:rPr>
        <w:t>main coverage</w:t>
      </w:r>
      <w:r w:rsidRPr="0006439D">
        <w:rPr>
          <w:lang w:val="en"/>
        </w:rPr>
        <w:t xml:space="preserve"> area of </w:t>
      </w:r>
      <w:r>
        <w:rPr>
          <w:lang w:val="en"/>
        </w:rPr>
        <w:t>B</w:t>
      </w:r>
      <w:r w:rsidRPr="0006439D">
        <w:rPr>
          <w:lang w:val="en"/>
        </w:rPr>
        <w:t>lack goat is</w:t>
      </w:r>
      <w:r>
        <w:rPr>
          <w:lang w:val="en"/>
        </w:rPr>
        <w:t xml:space="preserve"> in Eastern Hubei such as Xishui,</w:t>
      </w:r>
      <w:r w:rsidRPr="0006439D">
        <w:rPr>
          <w:lang w:val="en"/>
        </w:rPr>
        <w:t xml:space="preserve"> Macheng</w:t>
      </w:r>
      <w:r>
        <w:rPr>
          <w:lang w:val="en"/>
        </w:rPr>
        <w:t xml:space="preserve"> and Luotian county. Black goat mainly distributes</w:t>
      </w:r>
      <w:r w:rsidRPr="0006439D">
        <w:rPr>
          <w:lang w:val="en"/>
        </w:rPr>
        <w:t xml:space="preserve"> </w:t>
      </w:r>
      <w:r>
        <w:rPr>
          <w:lang w:val="en"/>
        </w:rPr>
        <w:t>in</w:t>
      </w:r>
      <w:r w:rsidRPr="0006439D">
        <w:rPr>
          <w:lang w:val="en"/>
        </w:rPr>
        <w:t xml:space="preserve"> hilly area, </w:t>
      </w:r>
      <w:r>
        <w:rPr>
          <w:lang w:val="en"/>
        </w:rPr>
        <w:t xml:space="preserve">with </w:t>
      </w:r>
      <w:r w:rsidRPr="0006439D">
        <w:rPr>
          <w:lang w:val="en"/>
        </w:rPr>
        <w:t>the average elevation</w:t>
      </w:r>
      <w:r w:rsidR="003872BE">
        <w:rPr>
          <w:lang w:val="en"/>
        </w:rPr>
        <w:t xml:space="preserve"> above </w:t>
      </w:r>
      <w:r w:rsidRPr="0006439D">
        <w:rPr>
          <w:lang w:val="en"/>
        </w:rPr>
        <w:t>250m, the average annual temperature</w:t>
      </w:r>
      <w:r w:rsidR="003872BE">
        <w:rPr>
          <w:lang w:val="en"/>
        </w:rPr>
        <w:t xml:space="preserve"> </w:t>
      </w:r>
      <w:r w:rsidRPr="0006439D">
        <w:rPr>
          <w:lang w:val="en"/>
        </w:rPr>
        <w:t>12.8</w:t>
      </w:r>
      <w:r w:rsidR="003872BE">
        <w:rPr>
          <w:lang w:val="en"/>
        </w:rPr>
        <w:t>-</w:t>
      </w:r>
      <w:r w:rsidRPr="0006439D">
        <w:rPr>
          <w:lang w:val="en"/>
        </w:rPr>
        <w:t xml:space="preserve">16.1℃, </w:t>
      </w:r>
      <w:r w:rsidR="003872BE">
        <w:rPr>
          <w:lang w:val="en"/>
        </w:rPr>
        <w:t>a</w:t>
      </w:r>
      <w:r w:rsidRPr="0006439D">
        <w:rPr>
          <w:lang w:val="en"/>
        </w:rPr>
        <w:t>nnual relative humidity</w:t>
      </w:r>
      <w:r w:rsidR="003872BE">
        <w:rPr>
          <w:lang w:val="en"/>
        </w:rPr>
        <w:t xml:space="preserve"> </w:t>
      </w:r>
      <w:r w:rsidRPr="0006439D">
        <w:rPr>
          <w:lang w:val="en"/>
        </w:rPr>
        <w:t>70%</w:t>
      </w:r>
      <w:r w:rsidR="003872BE">
        <w:rPr>
          <w:lang w:val="en"/>
        </w:rPr>
        <w:t>-</w:t>
      </w:r>
      <w:r w:rsidRPr="0006439D">
        <w:rPr>
          <w:lang w:val="en"/>
        </w:rPr>
        <w:t>80%,</w:t>
      </w:r>
      <w:r w:rsidR="003872BE">
        <w:rPr>
          <w:lang w:val="en"/>
        </w:rPr>
        <w:t xml:space="preserve"> a</w:t>
      </w:r>
      <w:r w:rsidRPr="0006439D">
        <w:rPr>
          <w:lang w:val="en"/>
        </w:rPr>
        <w:t xml:space="preserve">nnual sunshine </w:t>
      </w:r>
      <w:r w:rsidR="003872BE">
        <w:rPr>
          <w:lang w:val="en"/>
        </w:rPr>
        <w:t>t</w:t>
      </w:r>
      <w:r w:rsidRPr="0006439D">
        <w:rPr>
          <w:lang w:val="en"/>
        </w:rPr>
        <w:t>ime</w:t>
      </w:r>
      <w:r w:rsidR="003872BE">
        <w:rPr>
          <w:lang w:val="en"/>
        </w:rPr>
        <w:t xml:space="preserve"> </w:t>
      </w:r>
      <w:r w:rsidRPr="0006439D">
        <w:rPr>
          <w:lang w:val="en"/>
        </w:rPr>
        <w:t>2036.7</w:t>
      </w:r>
      <w:r w:rsidR="003872BE">
        <w:rPr>
          <w:lang w:val="en"/>
        </w:rPr>
        <w:t>-</w:t>
      </w:r>
      <w:r w:rsidRPr="0006439D">
        <w:rPr>
          <w:lang w:val="en"/>
        </w:rPr>
        <w:t>2153.1</w:t>
      </w:r>
      <w:r w:rsidR="003872BE">
        <w:rPr>
          <w:lang w:val="en"/>
        </w:rPr>
        <w:t>h</w:t>
      </w:r>
      <w:r w:rsidRPr="0006439D">
        <w:rPr>
          <w:lang w:val="en"/>
        </w:rPr>
        <w:t xml:space="preserve">, </w:t>
      </w:r>
      <w:r w:rsidR="003872BE">
        <w:rPr>
          <w:lang w:val="en"/>
        </w:rPr>
        <w:t>and a</w:t>
      </w:r>
      <w:r w:rsidRPr="0006439D">
        <w:rPr>
          <w:lang w:val="en"/>
        </w:rPr>
        <w:t>nnual precipitation</w:t>
      </w:r>
      <w:r w:rsidR="003872BE">
        <w:rPr>
          <w:lang w:val="en"/>
        </w:rPr>
        <w:t xml:space="preserve"> </w:t>
      </w:r>
      <w:r w:rsidRPr="0006439D">
        <w:rPr>
          <w:lang w:val="en"/>
        </w:rPr>
        <w:t>1067</w:t>
      </w:r>
      <w:r w:rsidR="003872BE">
        <w:rPr>
          <w:lang w:val="en"/>
        </w:rPr>
        <w:t>-</w:t>
      </w:r>
      <w:r w:rsidRPr="0006439D">
        <w:rPr>
          <w:lang w:val="en"/>
        </w:rPr>
        <w:t>1475mm.</w:t>
      </w:r>
    </w:p>
    <w:p w14:paraId="221B9513" w14:textId="78E8345D" w:rsidR="00F23306" w:rsidRDefault="00F23306" w:rsidP="00F23306">
      <w:pPr>
        <w:rPr>
          <w:lang w:val="en"/>
        </w:rPr>
      </w:pPr>
      <w:r w:rsidRPr="009B6845">
        <w:rPr>
          <w:b/>
          <w:lang w:eastAsia="zh-CN"/>
        </w:rPr>
        <w:t>Richness:</w:t>
      </w:r>
      <w:r w:rsidRPr="0048003A">
        <w:rPr>
          <w:lang w:eastAsia="zh-CN"/>
        </w:rPr>
        <w:t xml:space="preserve"> </w:t>
      </w:r>
      <w:r>
        <w:rPr>
          <w:lang w:eastAsia="zh-CN"/>
        </w:rPr>
        <w:t xml:space="preserve">Mainly </w:t>
      </w:r>
      <w:r w:rsidR="00136C0F">
        <w:rPr>
          <w:lang w:eastAsia="zh-CN"/>
        </w:rPr>
        <w:t xml:space="preserve">distributed </w:t>
      </w:r>
      <w:r>
        <w:rPr>
          <w:lang w:eastAsia="zh-CN"/>
        </w:rPr>
        <w:t>in mountainous area</w:t>
      </w:r>
      <w:r w:rsidR="00136C0F">
        <w:rPr>
          <w:lang w:eastAsia="zh-CN"/>
        </w:rPr>
        <w:t>s</w:t>
      </w:r>
      <w:r>
        <w:rPr>
          <w:lang w:eastAsia="zh-CN"/>
        </w:rPr>
        <w:t xml:space="preserve"> and hills</w:t>
      </w:r>
      <w:r w:rsidR="00136C0F">
        <w:rPr>
          <w:lang w:eastAsia="zh-CN"/>
        </w:rPr>
        <w:t xml:space="preserve">, characterized by </w:t>
      </w:r>
      <w:r w:rsidRPr="0048003A">
        <w:rPr>
          <w:lang w:eastAsia="zh-CN"/>
        </w:rPr>
        <w:t>uncultivated land</w:t>
      </w:r>
      <w:r>
        <w:rPr>
          <w:lang w:eastAsia="zh-CN"/>
        </w:rPr>
        <w:t xml:space="preserve">. </w:t>
      </w:r>
      <w:r w:rsidR="003872BE">
        <w:rPr>
          <w:lang w:val="en"/>
        </w:rPr>
        <w:t>It is estimated that there are about 100</w:t>
      </w:r>
      <w:r w:rsidR="008D266A">
        <w:rPr>
          <w:lang w:val="en"/>
        </w:rPr>
        <w:t>,</w:t>
      </w:r>
      <w:r w:rsidR="003872BE">
        <w:rPr>
          <w:lang w:val="en"/>
        </w:rPr>
        <w:t>000 black goat</w:t>
      </w:r>
      <w:r w:rsidR="008D266A">
        <w:rPr>
          <w:lang w:val="en"/>
        </w:rPr>
        <w:t>s</w:t>
      </w:r>
      <w:r w:rsidR="003872BE">
        <w:rPr>
          <w:lang w:val="en"/>
        </w:rPr>
        <w:t xml:space="preserve"> in Hubei province, and another 40</w:t>
      </w:r>
      <w:r w:rsidR="008D266A">
        <w:rPr>
          <w:lang w:val="en"/>
        </w:rPr>
        <w:t>,</w:t>
      </w:r>
      <w:r w:rsidR="003872BE">
        <w:rPr>
          <w:lang w:val="en"/>
        </w:rPr>
        <w:t>000 in Anhui province.</w:t>
      </w:r>
    </w:p>
    <w:p w14:paraId="43F38C25" w14:textId="41CCBA46" w:rsidR="003872BE" w:rsidRPr="00CA2E64" w:rsidRDefault="003872BE">
      <w:pPr>
        <w:rPr>
          <w:rFonts w:eastAsiaTheme="minorEastAsia"/>
          <w:lang w:eastAsia="zh-CN"/>
        </w:rPr>
      </w:pPr>
      <w:r w:rsidRPr="009B6845">
        <w:rPr>
          <w:b/>
        </w:rPr>
        <w:t xml:space="preserve">Nutritional and Cultural Values: </w:t>
      </w:r>
      <w:r>
        <w:rPr>
          <w:lang w:val="en"/>
        </w:rPr>
        <w:t>Black goat weight up to 35 kg to 58</w:t>
      </w:r>
      <w:r w:rsidR="008D266A">
        <w:rPr>
          <w:lang w:val="en"/>
        </w:rPr>
        <w:t xml:space="preserve"> </w:t>
      </w:r>
      <w:r>
        <w:rPr>
          <w:lang w:val="en"/>
        </w:rPr>
        <w:t xml:space="preserve">kg. </w:t>
      </w:r>
      <w:r w:rsidR="008D266A">
        <w:rPr>
          <w:lang w:val="en"/>
        </w:rPr>
        <w:t>The black goat</w:t>
      </w:r>
      <w:r>
        <w:rPr>
          <w:lang w:val="en"/>
        </w:rPr>
        <w:t xml:space="preserve"> meat is nutrient-rich food. The amount of milk produced by the ewe is of 106</w:t>
      </w:r>
      <w:r w:rsidRPr="009B6845">
        <w:rPr>
          <w:lang w:val="en"/>
        </w:rPr>
        <w:t xml:space="preserve"> kg</w:t>
      </w:r>
      <w:r>
        <w:rPr>
          <w:lang w:val="en"/>
        </w:rPr>
        <w:t xml:space="preserve"> per year.</w:t>
      </w:r>
    </w:p>
    <w:p w14:paraId="2C32AB1A" w14:textId="5D6B9686" w:rsidR="00541962" w:rsidRDefault="00103A67" w:rsidP="00103A67">
      <w:pPr>
        <w:jc w:val="center"/>
      </w:pPr>
      <w:r>
        <w:rPr>
          <w:noProof/>
        </w:rPr>
        <w:drawing>
          <wp:inline distT="0" distB="0" distL="0" distR="0" wp14:anchorId="037A8579" wp14:editId="58760AC6">
            <wp:extent cx="5029393" cy="2152580"/>
            <wp:effectExtent l="0" t="0" r="0" b="63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9.jpg"/>
                    <pic:cNvPicPr/>
                  </pic:nvPicPr>
                  <pic:blipFill>
                    <a:blip r:embed="rId29">
                      <a:extLst>
                        <a:ext uri="{28A0092B-C50C-407E-A947-70E740481C1C}">
                          <a14:useLocalDpi xmlns:a14="http://schemas.microsoft.com/office/drawing/2010/main" val="0"/>
                        </a:ext>
                      </a:extLst>
                    </a:blip>
                    <a:stretch>
                      <a:fillRect/>
                    </a:stretch>
                  </pic:blipFill>
                  <pic:spPr>
                    <a:xfrm>
                      <a:off x="0" y="0"/>
                      <a:ext cx="5039064" cy="2156719"/>
                    </a:xfrm>
                    <a:prstGeom prst="rect">
                      <a:avLst/>
                    </a:prstGeom>
                  </pic:spPr>
                </pic:pic>
              </a:graphicData>
            </a:graphic>
          </wp:inline>
        </w:drawing>
      </w:r>
    </w:p>
    <w:p w14:paraId="01454250" w14:textId="0B1C2A0E" w:rsidR="00BD3381" w:rsidRPr="007A370E" w:rsidRDefault="00BD3381" w:rsidP="008D266A">
      <w:pPr>
        <w:spacing w:before="60" w:after="0"/>
        <w:jc w:val="center"/>
      </w:pPr>
      <w:r w:rsidRPr="00812A55">
        <w:rPr>
          <w:rFonts w:hint="eastAsia"/>
          <w:b/>
          <w:lang w:eastAsia="zh-CN"/>
        </w:rPr>
        <w:t>F</w:t>
      </w:r>
      <w:r w:rsidRPr="00812A55">
        <w:rPr>
          <w:b/>
          <w:lang w:eastAsia="zh-CN"/>
        </w:rPr>
        <w:t>ig</w:t>
      </w:r>
      <w:r w:rsidR="008D266A">
        <w:rPr>
          <w:b/>
          <w:lang w:eastAsia="zh-CN"/>
        </w:rPr>
        <w:t>ure</w:t>
      </w:r>
      <w:r w:rsidRPr="00812A55">
        <w:rPr>
          <w:b/>
          <w:lang w:eastAsia="zh-CN"/>
        </w:rPr>
        <w:t xml:space="preserve"> </w:t>
      </w:r>
      <w:r w:rsidR="008D266A">
        <w:rPr>
          <w:b/>
          <w:lang w:eastAsia="zh-CN"/>
        </w:rPr>
        <w:t>L-</w:t>
      </w:r>
      <w:r w:rsidR="00953481">
        <w:rPr>
          <w:b/>
          <w:lang w:eastAsia="zh-CN"/>
        </w:rPr>
        <w:t>1</w:t>
      </w:r>
      <w:r w:rsidR="00CE756F">
        <w:rPr>
          <w:b/>
          <w:lang w:eastAsia="zh-CN"/>
        </w:rPr>
        <w:t>6</w:t>
      </w:r>
      <w:r w:rsidRPr="00812A55">
        <w:rPr>
          <w:b/>
          <w:lang w:eastAsia="zh-CN"/>
        </w:rPr>
        <w:t xml:space="preserve">. </w:t>
      </w:r>
      <w:r w:rsidR="008D266A">
        <w:rPr>
          <w:b/>
          <w:lang w:eastAsia="zh-CN"/>
        </w:rPr>
        <w:t>Photograph of circular</w:t>
      </w:r>
      <w:r>
        <w:rPr>
          <w:b/>
          <w:lang w:eastAsia="zh-CN"/>
        </w:rPr>
        <w:t xml:space="preserve"> agriculture in Yugang village</w:t>
      </w:r>
    </w:p>
    <w:p w14:paraId="516D6FD4" w14:textId="79B39395" w:rsidR="00541962" w:rsidRDefault="00103A67" w:rsidP="00103A67">
      <w:pPr>
        <w:jc w:val="center"/>
        <w:rPr>
          <w:color w:val="FF0000"/>
          <w:sz w:val="28"/>
          <w:szCs w:val="28"/>
        </w:rPr>
      </w:pPr>
      <w:r>
        <w:rPr>
          <w:noProof/>
        </w:rPr>
        <w:drawing>
          <wp:inline distT="0" distB="0" distL="0" distR="0" wp14:anchorId="7931C525" wp14:editId="36683AAA">
            <wp:extent cx="4984087" cy="2982942"/>
            <wp:effectExtent l="0" t="0" r="7620" b="8255"/>
            <wp:docPr id="42"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20.jpg"/>
                    <pic:cNvPicPr/>
                  </pic:nvPicPr>
                  <pic:blipFill>
                    <a:blip r:embed="rId30">
                      <a:extLst>
                        <a:ext uri="{28A0092B-C50C-407E-A947-70E740481C1C}">
                          <a14:useLocalDpi xmlns:a14="http://schemas.microsoft.com/office/drawing/2010/main" val="0"/>
                        </a:ext>
                      </a:extLst>
                    </a:blip>
                    <a:stretch>
                      <a:fillRect/>
                    </a:stretch>
                  </pic:blipFill>
                  <pic:spPr>
                    <a:xfrm>
                      <a:off x="0" y="0"/>
                      <a:ext cx="4994241" cy="2989019"/>
                    </a:xfrm>
                    <a:prstGeom prst="rect">
                      <a:avLst/>
                    </a:prstGeom>
                  </pic:spPr>
                </pic:pic>
              </a:graphicData>
            </a:graphic>
          </wp:inline>
        </w:drawing>
      </w:r>
    </w:p>
    <w:p w14:paraId="256B3DF0" w14:textId="1846FD18" w:rsidR="00541962" w:rsidRPr="00F23306" w:rsidRDefault="00541962" w:rsidP="008D266A">
      <w:pPr>
        <w:spacing w:before="60" w:after="0"/>
        <w:jc w:val="center"/>
        <w:rPr>
          <w:b/>
          <w:color w:val="000000" w:themeColor="text1"/>
          <w:szCs w:val="20"/>
        </w:rPr>
      </w:pPr>
      <w:r w:rsidRPr="00F23306">
        <w:rPr>
          <w:rFonts w:hint="eastAsia"/>
          <w:b/>
          <w:color w:val="000000" w:themeColor="text1"/>
          <w:szCs w:val="20"/>
          <w:lang w:eastAsia="zh-CN"/>
        </w:rPr>
        <w:t>Fig</w:t>
      </w:r>
      <w:r w:rsidR="008D266A">
        <w:rPr>
          <w:b/>
          <w:color w:val="000000" w:themeColor="text1"/>
          <w:szCs w:val="20"/>
          <w:lang w:eastAsia="zh-CN"/>
        </w:rPr>
        <w:t>ure L-</w:t>
      </w:r>
      <w:r w:rsidR="00953481">
        <w:rPr>
          <w:b/>
          <w:color w:val="000000" w:themeColor="text1"/>
          <w:szCs w:val="20"/>
        </w:rPr>
        <w:t>1</w:t>
      </w:r>
      <w:r w:rsidR="00CE756F">
        <w:rPr>
          <w:b/>
          <w:color w:val="000000" w:themeColor="text1"/>
          <w:szCs w:val="20"/>
        </w:rPr>
        <w:t>7</w:t>
      </w:r>
      <w:r w:rsidRPr="00F23306">
        <w:rPr>
          <w:b/>
          <w:color w:val="000000" w:themeColor="text1"/>
          <w:szCs w:val="20"/>
        </w:rPr>
        <w:t xml:space="preserve">. Black goat in Dabieshan Mountain (Geographical indication </w:t>
      </w:r>
      <w:r w:rsidR="008D266A">
        <w:rPr>
          <w:b/>
          <w:color w:val="000000" w:themeColor="text1"/>
          <w:szCs w:val="20"/>
        </w:rPr>
        <w:t>variety</w:t>
      </w:r>
      <w:r w:rsidRPr="00F23306">
        <w:rPr>
          <w:b/>
          <w:color w:val="000000" w:themeColor="text1"/>
          <w:szCs w:val="20"/>
        </w:rPr>
        <w:t>)</w:t>
      </w:r>
    </w:p>
    <w:p w14:paraId="33EDC7FD" w14:textId="40AC4DF7" w:rsidR="00DE0A8B" w:rsidRDefault="00DE0A8B" w:rsidP="00DE0A8B">
      <w:pPr>
        <w:pStyle w:val="Heading2"/>
      </w:pPr>
      <w:r>
        <w:t xml:space="preserve">Institutional Arrangements associated with Sustainable Use of </w:t>
      </w:r>
      <w:r w:rsidR="008716C2">
        <w:t>Agrobiodiversity</w:t>
      </w:r>
    </w:p>
    <w:p w14:paraId="6F93257C" w14:textId="5B29DD62" w:rsidR="00966DBD" w:rsidRPr="00D215E7" w:rsidRDefault="00966DBD" w:rsidP="004B4D13">
      <w:pPr>
        <w:rPr>
          <w:lang w:eastAsia="zh-CN"/>
        </w:rPr>
      </w:pPr>
      <w:r w:rsidRPr="00D215E7">
        <w:rPr>
          <w:rFonts w:hint="eastAsia"/>
          <w:lang w:eastAsia="zh-CN"/>
        </w:rPr>
        <w:t>T</w:t>
      </w:r>
      <w:r w:rsidRPr="00D215E7">
        <w:rPr>
          <w:lang w:eastAsia="zh-CN"/>
        </w:rPr>
        <w:t>he provincial institutions involved in</w:t>
      </w:r>
      <w:r w:rsidR="0042651E">
        <w:rPr>
          <w:lang w:eastAsia="zh-CN"/>
        </w:rPr>
        <w:t xml:space="preserve"> the conservation and sustainable use of</w:t>
      </w:r>
      <w:r>
        <w:rPr>
          <w:lang w:eastAsia="zh-CN"/>
        </w:rPr>
        <w:t xml:space="preserve"> </w:t>
      </w:r>
      <w:r w:rsidR="0042651E">
        <w:rPr>
          <w:lang w:eastAsia="zh-CN"/>
        </w:rPr>
        <w:t>black goat</w:t>
      </w:r>
      <w:r w:rsidR="0042651E" w:rsidRPr="00D215E7">
        <w:rPr>
          <w:lang w:eastAsia="zh-CN"/>
        </w:rPr>
        <w:t xml:space="preserve"> </w:t>
      </w:r>
      <w:r w:rsidRPr="00D215E7">
        <w:rPr>
          <w:lang w:eastAsia="zh-CN"/>
        </w:rPr>
        <w:t>include</w:t>
      </w:r>
      <w:r w:rsidR="0042651E">
        <w:rPr>
          <w:lang w:eastAsia="zh-CN"/>
        </w:rPr>
        <w:t xml:space="preserve"> the</w:t>
      </w:r>
      <w:r w:rsidRPr="00D215E7">
        <w:rPr>
          <w:lang w:eastAsia="zh-CN"/>
        </w:rPr>
        <w:t xml:space="preserve"> Hubei Provincial Department of Rural</w:t>
      </w:r>
      <w:r w:rsidR="0042651E">
        <w:rPr>
          <w:lang w:eastAsia="zh-CN"/>
        </w:rPr>
        <w:t xml:space="preserve"> Affairs</w:t>
      </w:r>
      <w:r w:rsidRPr="00D215E7">
        <w:rPr>
          <w:lang w:eastAsia="zh-CN"/>
        </w:rPr>
        <w:t xml:space="preserve"> and Agriculture, </w:t>
      </w:r>
      <w:r w:rsidR="0042651E" w:rsidRPr="00D215E7">
        <w:rPr>
          <w:lang w:eastAsia="zh-CN"/>
        </w:rPr>
        <w:t>wh</w:t>
      </w:r>
      <w:r w:rsidR="0042651E">
        <w:rPr>
          <w:lang w:eastAsia="zh-CN"/>
        </w:rPr>
        <w:t>ich</w:t>
      </w:r>
      <w:r w:rsidR="0042651E" w:rsidRPr="00D215E7">
        <w:rPr>
          <w:lang w:eastAsia="zh-CN"/>
        </w:rPr>
        <w:t xml:space="preserve"> </w:t>
      </w:r>
      <w:r w:rsidR="0042651E">
        <w:rPr>
          <w:lang w:eastAsia="zh-CN"/>
        </w:rPr>
        <w:t>is responsible</w:t>
      </w:r>
      <w:r w:rsidRPr="00D215E7">
        <w:rPr>
          <w:lang w:eastAsia="zh-CN"/>
        </w:rPr>
        <w:t xml:space="preserve"> responsibility for issuing permits and eco-certifications</w:t>
      </w:r>
      <w:r w:rsidR="00DF1309">
        <w:rPr>
          <w:lang w:eastAsia="zh-CN"/>
        </w:rPr>
        <w:t xml:space="preserve"> and</w:t>
      </w:r>
      <w:r w:rsidR="00DF1309" w:rsidRPr="00D215E7">
        <w:rPr>
          <w:lang w:eastAsia="zh-CN"/>
        </w:rPr>
        <w:t xml:space="preserve"> </w:t>
      </w:r>
      <w:r w:rsidRPr="00D215E7">
        <w:rPr>
          <w:lang w:eastAsia="zh-CN"/>
        </w:rPr>
        <w:t xml:space="preserve">providing financial assistance. </w:t>
      </w:r>
      <w:r w:rsidR="00DF1309">
        <w:rPr>
          <w:lang w:eastAsia="zh-CN"/>
        </w:rPr>
        <w:t>Support for agriculture technology methods and approaches is</w:t>
      </w:r>
      <w:r w:rsidRPr="00D215E7">
        <w:rPr>
          <w:lang w:eastAsia="zh-CN"/>
        </w:rPr>
        <w:t xml:space="preserve"> mainly provided by Hubei Station of Agricultural Ecology</w:t>
      </w:r>
      <w:r>
        <w:rPr>
          <w:lang w:eastAsia="zh-CN"/>
        </w:rPr>
        <w:t xml:space="preserve"> and Hubei Academy of Agriculture</w:t>
      </w:r>
      <w:r w:rsidRPr="00D215E7">
        <w:rPr>
          <w:lang w:eastAsia="zh-CN"/>
        </w:rPr>
        <w:t xml:space="preserve">. The </w:t>
      </w:r>
      <w:r>
        <w:rPr>
          <w:rFonts w:hint="eastAsia"/>
          <w:lang w:eastAsia="zh-CN"/>
        </w:rPr>
        <w:t>Huanggang</w:t>
      </w:r>
      <w:r w:rsidRPr="00D215E7">
        <w:rPr>
          <w:lang w:eastAsia="zh-CN"/>
        </w:rPr>
        <w:t xml:space="preserve"> City Station of Agricultural Ecology </w:t>
      </w:r>
      <w:r>
        <w:rPr>
          <w:lang w:eastAsia="zh-CN"/>
        </w:rPr>
        <w:t xml:space="preserve">and </w:t>
      </w:r>
      <w:r w:rsidRPr="00966DBD">
        <w:rPr>
          <w:lang w:eastAsia="zh-CN"/>
        </w:rPr>
        <w:t xml:space="preserve">Huanggang City Bureau of Animal Husbandry </w:t>
      </w:r>
      <w:r w:rsidR="00DF1309">
        <w:rPr>
          <w:lang w:eastAsia="zh-CN"/>
        </w:rPr>
        <w:t>provides technical</w:t>
      </w:r>
      <w:r w:rsidRPr="00D215E7">
        <w:rPr>
          <w:lang w:eastAsia="zh-CN"/>
        </w:rPr>
        <w:t xml:space="preserve"> assistance </w:t>
      </w:r>
      <w:r w:rsidR="00DF1309">
        <w:rPr>
          <w:lang w:eastAsia="zh-CN"/>
        </w:rPr>
        <w:t>in field settings to local farmers</w:t>
      </w:r>
      <w:r w:rsidRPr="00D215E7">
        <w:rPr>
          <w:lang w:eastAsia="zh-CN"/>
        </w:rPr>
        <w:t xml:space="preserve">. </w:t>
      </w:r>
      <w:r>
        <w:rPr>
          <w:lang w:eastAsia="zh-CN"/>
        </w:rPr>
        <w:t xml:space="preserve">One strong farmer cooperative, </w:t>
      </w:r>
      <w:r w:rsidRPr="00966DBD">
        <w:rPr>
          <w:lang w:eastAsia="zh-CN"/>
        </w:rPr>
        <w:t>The Heng</w:t>
      </w:r>
      <w:r>
        <w:rPr>
          <w:lang w:eastAsia="zh-CN"/>
        </w:rPr>
        <w:t>r</w:t>
      </w:r>
      <w:r w:rsidRPr="00966DBD">
        <w:rPr>
          <w:lang w:eastAsia="zh-CN"/>
        </w:rPr>
        <w:t xml:space="preserve">ui professional </w:t>
      </w:r>
      <w:r>
        <w:rPr>
          <w:lang w:eastAsia="zh-CN"/>
        </w:rPr>
        <w:t>C</w:t>
      </w:r>
      <w:r w:rsidRPr="00966DBD">
        <w:rPr>
          <w:lang w:eastAsia="zh-CN"/>
        </w:rPr>
        <w:t xml:space="preserve">ooperative of </w:t>
      </w:r>
      <w:r>
        <w:rPr>
          <w:lang w:eastAsia="zh-CN"/>
        </w:rPr>
        <w:t>B</w:t>
      </w:r>
      <w:r w:rsidRPr="00966DBD">
        <w:rPr>
          <w:lang w:eastAsia="zh-CN"/>
        </w:rPr>
        <w:t xml:space="preserve">lueberry </w:t>
      </w:r>
      <w:r>
        <w:rPr>
          <w:lang w:eastAsia="zh-CN"/>
        </w:rPr>
        <w:t>P</w:t>
      </w:r>
      <w:r w:rsidRPr="00966DBD">
        <w:rPr>
          <w:lang w:eastAsia="zh-CN"/>
        </w:rPr>
        <w:t>lanting</w:t>
      </w:r>
      <w:r>
        <w:rPr>
          <w:lang w:eastAsia="zh-CN"/>
        </w:rPr>
        <w:t xml:space="preserve"> in Yugang village </w:t>
      </w:r>
      <w:r w:rsidR="00DF1309">
        <w:rPr>
          <w:lang w:eastAsia="zh-CN"/>
        </w:rPr>
        <w:t>is an important stakeholder representing farmers directly</w:t>
      </w:r>
      <w:r>
        <w:rPr>
          <w:lang w:eastAsia="zh-CN"/>
        </w:rPr>
        <w:t xml:space="preserve">. </w:t>
      </w:r>
    </w:p>
    <w:p w14:paraId="3424C2EA" w14:textId="1381A55A" w:rsidR="00966DBD" w:rsidRPr="00A33CD8" w:rsidRDefault="00966DBD" w:rsidP="00626933">
      <w:pPr>
        <w:spacing w:before="0" w:after="60"/>
        <w:jc w:val="center"/>
        <w:rPr>
          <w:b/>
          <w:szCs w:val="20"/>
        </w:rPr>
      </w:pPr>
      <w:r w:rsidRPr="00A33CD8">
        <w:rPr>
          <w:rFonts w:hint="eastAsia"/>
          <w:b/>
          <w:szCs w:val="20"/>
        </w:rPr>
        <w:t xml:space="preserve">Institutional stakeholders </w:t>
      </w:r>
      <w:r w:rsidRPr="00A33CD8">
        <w:rPr>
          <w:b/>
          <w:szCs w:val="20"/>
        </w:rPr>
        <w:t xml:space="preserve">associated with </w:t>
      </w:r>
      <w:r w:rsidRPr="00A33CD8">
        <w:rPr>
          <w:rFonts w:hint="eastAsia"/>
          <w:b/>
          <w:szCs w:val="20"/>
          <w:lang w:eastAsia="zh-CN"/>
        </w:rPr>
        <w:t>Black</w:t>
      </w:r>
      <w:r w:rsidRPr="00A33CD8">
        <w:rPr>
          <w:b/>
          <w:szCs w:val="20"/>
        </w:rPr>
        <w:t xml:space="preserve"> Goat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1"/>
        <w:gridCol w:w="5224"/>
        <w:gridCol w:w="2448"/>
      </w:tblGrid>
      <w:tr w:rsidR="00111659" w14:paraId="76710C44" w14:textId="77777777" w:rsidTr="002E7B55">
        <w:trPr>
          <w:tblHeader/>
        </w:trPr>
        <w:tc>
          <w:tcPr>
            <w:tcW w:w="1001" w:type="pct"/>
            <w:shd w:val="clear" w:color="auto" w:fill="auto"/>
            <w:vAlign w:val="center"/>
          </w:tcPr>
          <w:p w14:paraId="66A49B9A" w14:textId="513C2143" w:rsidR="00111659" w:rsidRPr="002E7B55" w:rsidRDefault="002E7B55" w:rsidP="00F23306">
            <w:pPr>
              <w:adjustRightInd w:val="0"/>
              <w:snapToGrid w:val="0"/>
              <w:spacing w:before="0" w:after="0"/>
              <w:jc w:val="center"/>
              <w:rPr>
                <w:b/>
              </w:rPr>
            </w:pPr>
            <w:r w:rsidRPr="002E7B55">
              <w:rPr>
                <w:b/>
              </w:rPr>
              <w:t>Stakeholder Group</w:t>
            </w:r>
          </w:p>
        </w:tc>
        <w:tc>
          <w:tcPr>
            <w:tcW w:w="2723" w:type="pct"/>
            <w:shd w:val="clear" w:color="auto" w:fill="auto"/>
            <w:vAlign w:val="center"/>
          </w:tcPr>
          <w:p w14:paraId="53F23DC2" w14:textId="77777777" w:rsidR="00111659" w:rsidRPr="002E7B55" w:rsidRDefault="00111659" w:rsidP="00F23306">
            <w:pPr>
              <w:adjustRightInd w:val="0"/>
              <w:snapToGrid w:val="0"/>
              <w:spacing w:before="0" w:after="0"/>
              <w:jc w:val="center"/>
              <w:rPr>
                <w:b/>
              </w:rPr>
            </w:pPr>
            <w:r w:rsidRPr="002E7B55">
              <w:rPr>
                <w:b/>
              </w:rPr>
              <w:t>Institutional Stakeholder</w:t>
            </w:r>
          </w:p>
        </w:tc>
        <w:tc>
          <w:tcPr>
            <w:tcW w:w="1276" w:type="pct"/>
            <w:shd w:val="clear" w:color="auto" w:fill="auto"/>
            <w:vAlign w:val="center"/>
          </w:tcPr>
          <w:p w14:paraId="0F381B03" w14:textId="77777777" w:rsidR="00111659" w:rsidRPr="002E7B55" w:rsidRDefault="00111659" w:rsidP="00F23306">
            <w:pPr>
              <w:adjustRightInd w:val="0"/>
              <w:snapToGrid w:val="0"/>
              <w:spacing w:before="0" w:after="0"/>
              <w:jc w:val="center"/>
              <w:rPr>
                <w:b/>
              </w:rPr>
            </w:pPr>
            <w:r w:rsidRPr="002E7B55">
              <w:rPr>
                <w:b/>
              </w:rPr>
              <w:t>Activity</w:t>
            </w:r>
          </w:p>
        </w:tc>
      </w:tr>
      <w:tr w:rsidR="00111659" w14:paraId="66294919" w14:textId="77777777" w:rsidTr="00055D41">
        <w:tc>
          <w:tcPr>
            <w:tcW w:w="1001" w:type="pct"/>
            <w:vMerge w:val="restart"/>
            <w:shd w:val="clear" w:color="auto" w:fill="auto"/>
            <w:vAlign w:val="center"/>
          </w:tcPr>
          <w:p w14:paraId="69F08629" w14:textId="77777777" w:rsidR="00111659" w:rsidRPr="00204487" w:rsidRDefault="00111659" w:rsidP="00F23306">
            <w:pPr>
              <w:adjustRightInd w:val="0"/>
              <w:snapToGrid w:val="0"/>
              <w:spacing w:before="0" w:after="0"/>
              <w:jc w:val="center"/>
            </w:pPr>
            <w:r w:rsidRPr="00204487">
              <w:rPr>
                <w:rFonts w:hint="eastAsia"/>
              </w:rPr>
              <w:t>Province-level Stakeholders</w:t>
            </w:r>
          </w:p>
          <w:p w14:paraId="4B57BDAB" w14:textId="0A5A1636" w:rsidR="00111659" w:rsidRDefault="00111659" w:rsidP="00F23306">
            <w:pPr>
              <w:adjustRightInd w:val="0"/>
              <w:snapToGrid w:val="0"/>
              <w:spacing w:before="0" w:after="0"/>
              <w:jc w:val="center"/>
            </w:pPr>
            <w:r w:rsidRPr="00204487">
              <w:t>(</w:t>
            </w:r>
            <w:r>
              <w:t>8</w:t>
            </w:r>
            <w:r w:rsidRPr="00204487">
              <w:t>)</w:t>
            </w:r>
          </w:p>
        </w:tc>
        <w:tc>
          <w:tcPr>
            <w:tcW w:w="2723" w:type="pct"/>
            <w:shd w:val="clear" w:color="auto" w:fill="auto"/>
            <w:vAlign w:val="center"/>
          </w:tcPr>
          <w:p w14:paraId="00141CBF" w14:textId="5D6FDC4C" w:rsidR="00111659" w:rsidRDefault="00111659" w:rsidP="00F23306">
            <w:pPr>
              <w:adjustRightInd w:val="0"/>
              <w:snapToGrid w:val="0"/>
              <w:spacing w:before="0" w:after="0"/>
              <w:jc w:val="left"/>
            </w:pPr>
            <w:r>
              <w:rPr>
                <w:rFonts w:hint="eastAsia"/>
              </w:rPr>
              <w:t xml:space="preserve">Hubei </w:t>
            </w:r>
            <w:r>
              <w:t>Provincial Department of Agriculture</w:t>
            </w:r>
            <w:r w:rsidR="002E7B55">
              <w:t xml:space="preserve"> and Rural Affairs</w:t>
            </w:r>
          </w:p>
        </w:tc>
        <w:tc>
          <w:tcPr>
            <w:tcW w:w="1276" w:type="pct"/>
            <w:shd w:val="clear" w:color="auto" w:fill="auto"/>
            <w:vAlign w:val="center"/>
          </w:tcPr>
          <w:p w14:paraId="1E9F73C7" w14:textId="77777777" w:rsidR="00111659" w:rsidRDefault="00111659" w:rsidP="00F23306">
            <w:pPr>
              <w:adjustRightInd w:val="0"/>
              <w:snapToGrid w:val="0"/>
              <w:spacing w:before="0" w:after="0"/>
              <w:jc w:val="left"/>
            </w:pPr>
            <w:r>
              <w:rPr>
                <w:rFonts w:hint="eastAsia"/>
              </w:rPr>
              <w:t>G</w:t>
            </w:r>
            <w:r>
              <w:t>eneral management</w:t>
            </w:r>
          </w:p>
        </w:tc>
      </w:tr>
      <w:tr w:rsidR="00111659" w14:paraId="2C870A5B" w14:textId="77777777" w:rsidTr="00055D41">
        <w:tc>
          <w:tcPr>
            <w:tcW w:w="1001" w:type="pct"/>
            <w:vMerge/>
            <w:shd w:val="clear" w:color="auto" w:fill="auto"/>
            <w:vAlign w:val="center"/>
          </w:tcPr>
          <w:p w14:paraId="58E62736" w14:textId="77777777" w:rsidR="00111659" w:rsidRDefault="00111659" w:rsidP="00F23306">
            <w:pPr>
              <w:adjustRightInd w:val="0"/>
              <w:snapToGrid w:val="0"/>
              <w:spacing w:before="0" w:after="0"/>
              <w:jc w:val="center"/>
            </w:pPr>
          </w:p>
        </w:tc>
        <w:tc>
          <w:tcPr>
            <w:tcW w:w="2723" w:type="pct"/>
            <w:shd w:val="clear" w:color="auto" w:fill="auto"/>
            <w:vAlign w:val="center"/>
          </w:tcPr>
          <w:p w14:paraId="107B285F" w14:textId="5A56ADAB" w:rsidR="00111659" w:rsidRDefault="00111659" w:rsidP="00F23306">
            <w:pPr>
              <w:adjustRightInd w:val="0"/>
              <w:snapToGrid w:val="0"/>
              <w:spacing w:before="0" w:after="0"/>
              <w:jc w:val="left"/>
            </w:pPr>
            <w:r>
              <w:t xml:space="preserve">Hubei Provincial </w:t>
            </w:r>
            <w:r>
              <w:rPr>
                <w:rFonts w:hint="eastAsia"/>
              </w:rPr>
              <w:t xml:space="preserve">Department </w:t>
            </w:r>
            <w:r>
              <w:t xml:space="preserve">of </w:t>
            </w:r>
            <w:r w:rsidR="002E7B55">
              <w:t>Ecology and Environment</w:t>
            </w:r>
            <w:r>
              <w:t xml:space="preserve"> </w:t>
            </w:r>
          </w:p>
        </w:tc>
        <w:tc>
          <w:tcPr>
            <w:tcW w:w="1276" w:type="pct"/>
            <w:shd w:val="clear" w:color="auto" w:fill="auto"/>
            <w:vAlign w:val="center"/>
          </w:tcPr>
          <w:p w14:paraId="5FC8919C" w14:textId="701EE6F8" w:rsidR="00111659" w:rsidRDefault="00111659" w:rsidP="00F23306">
            <w:pPr>
              <w:adjustRightInd w:val="0"/>
              <w:snapToGrid w:val="0"/>
              <w:spacing w:before="0" w:after="0"/>
              <w:jc w:val="left"/>
            </w:pPr>
            <w:r>
              <w:rPr>
                <w:rFonts w:hint="eastAsia"/>
              </w:rPr>
              <w:t>E</w:t>
            </w:r>
            <w:r>
              <w:t>nvironmental monitor</w:t>
            </w:r>
            <w:r w:rsidR="00C60699">
              <w:t>ing</w:t>
            </w:r>
          </w:p>
        </w:tc>
      </w:tr>
      <w:tr w:rsidR="00111659" w14:paraId="45A4384E" w14:textId="77777777" w:rsidTr="00055D41">
        <w:tc>
          <w:tcPr>
            <w:tcW w:w="1001" w:type="pct"/>
            <w:vMerge/>
            <w:shd w:val="clear" w:color="auto" w:fill="auto"/>
            <w:vAlign w:val="center"/>
          </w:tcPr>
          <w:p w14:paraId="53A50220" w14:textId="77777777" w:rsidR="00111659" w:rsidRDefault="00111659" w:rsidP="00F23306">
            <w:pPr>
              <w:adjustRightInd w:val="0"/>
              <w:snapToGrid w:val="0"/>
              <w:spacing w:before="0" w:after="0"/>
              <w:jc w:val="center"/>
            </w:pPr>
          </w:p>
        </w:tc>
        <w:tc>
          <w:tcPr>
            <w:tcW w:w="2723" w:type="pct"/>
            <w:shd w:val="clear" w:color="auto" w:fill="auto"/>
            <w:vAlign w:val="center"/>
          </w:tcPr>
          <w:p w14:paraId="7C4F60E2" w14:textId="77777777" w:rsidR="00111659" w:rsidRDefault="00111659" w:rsidP="00F23306">
            <w:pPr>
              <w:adjustRightInd w:val="0"/>
              <w:snapToGrid w:val="0"/>
              <w:spacing w:before="0" w:after="0"/>
              <w:jc w:val="left"/>
            </w:pPr>
            <w:r>
              <w:rPr>
                <w:rFonts w:hint="eastAsia"/>
              </w:rPr>
              <w:t xml:space="preserve">Hubei </w:t>
            </w:r>
            <w:r>
              <w:t>Provincial</w:t>
            </w:r>
            <w:r>
              <w:rPr>
                <w:rFonts w:hint="eastAsia"/>
              </w:rPr>
              <w:t xml:space="preserve"> Department </w:t>
            </w:r>
            <w:r>
              <w:t>of Finance</w:t>
            </w:r>
          </w:p>
        </w:tc>
        <w:tc>
          <w:tcPr>
            <w:tcW w:w="1276" w:type="pct"/>
            <w:shd w:val="clear" w:color="auto" w:fill="auto"/>
            <w:vAlign w:val="center"/>
          </w:tcPr>
          <w:p w14:paraId="0C44C773" w14:textId="6C8FA749" w:rsidR="00111659" w:rsidRDefault="00C60699" w:rsidP="00F23306">
            <w:pPr>
              <w:adjustRightInd w:val="0"/>
              <w:snapToGrid w:val="0"/>
              <w:spacing w:before="0" w:after="0"/>
              <w:jc w:val="left"/>
            </w:pPr>
            <w:r>
              <w:t>Eco-compensation and other financial assistance</w:t>
            </w:r>
          </w:p>
        </w:tc>
      </w:tr>
      <w:tr w:rsidR="00111659" w14:paraId="71A3E8B5" w14:textId="77777777" w:rsidTr="00055D41">
        <w:tc>
          <w:tcPr>
            <w:tcW w:w="1001" w:type="pct"/>
            <w:vMerge/>
            <w:shd w:val="clear" w:color="auto" w:fill="auto"/>
            <w:vAlign w:val="center"/>
          </w:tcPr>
          <w:p w14:paraId="2FF8D39D" w14:textId="77777777" w:rsidR="00111659" w:rsidRDefault="00111659" w:rsidP="00F23306">
            <w:pPr>
              <w:adjustRightInd w:val="0"/>
              <w:snapToGrid w:val="0"/>
              <w:spacing w:before="0" w:after="0"/>
              <w:jc w:val="center"/>
            </w:pPr>
          </w:p>
        </w:tc>
        <w:tc>
          <w:tcPr>
            <w:tcW w:w="2723" w:type="pct"/>
            <w:shd w:val="clear" w:color="auto" w:fill="auto"/>
            <w:vAlign w:val="center"/>
          </w:tcPr>
          <w:p w14:paraId="77DB0493" w14:textId="7889A496" w:rsidR="00111659" w:rsidRDefault="00111659" w:rsidP="00F23306">
            <w:pPr>
              <w:adjustRightInd w:val="0"/>
              <w:snapToGrid w:val="0"/>
              <w:spacing w:before="0" w:after="0"/>
              <w:jc w:val="left"/>
            </w:pPr>
            <w:r>
              <w:t xml:space="preserve">Hubei </w:t>
            </w:r>
            <w:r>
              <w:rPr>
                <w:rFonts w:hint="eastAsia"/>
              </w:rPr>
              <w:t>Provincial</w:t>
            </w:r>
            <w:r>
              <w:t xml:space="preserve"> </w:t>
            </w:r>
            <w:r>
              <w:rPr>
                <w:rFonts w:hint="eastAsia"/>
              </w:rPr>
              <w:t>Department</w:t>
            </w:r>
            <w:r>
              <w:t xml:space="preserve"> </w:t>
            </w:r>
            <w:r>
              <w:rPr>
                <w:rFonts w:hint="eastAsia"/>
              </w:rPr>
              <w:t>of</w:t>
            </w:r>
            <w:r>
              <w:t xml:space="preserve"> </w:t>
            </w:r>
            <w:r>
              <w:rPr>
                <w:rFonts w:hint="eastAsia"/>
              </w:rPr>
              <w:t>Water</w:t>
            </w:r>
            <w:r w:rsidR="002E7B55">
              <w:t xml:space="preserve"> Resources</w:t>
            </w:r>
          </w:p>
        </w:tc>
        <w:tc>
          <w:tcPr>
            <w:tcW w:w="1276" w:type="pct"/>
            <w:shd w:val="clear" w:color="auto" w:fill="auto"/>
            <w:vAlign w:val="center"/>
          </w:tcPr>
          <w:p w14:paraId="284B73BD" w14:textId="77777777" w:rsidR="00111659" w:rsidRDefault="00111659" w:rsidP="00F23306">
            <w:pPr>
              <w:adjustRightInd w:val="0"/>
              <w:snapToGrid w:val="0"/>
              <w:spacing w:before="0" w:after="0"/>
              <w:jc w:val="left"/>
            </w:pPr>
            <w:r>
              <w:rPr>
                <w:rFonts w:hint="eastAsia"/>
              </w:rPr>
              <w:t>I</w:t>
            </w:r>
            <w:r>
              <w:t>rrigation</w:t>
            </w:r>
          </w:p>
        </w:tc>
      </w:tr>
      <w:tr w:rsidR="00111659" w14:paraId="303A48D8" w14:textId="77777777" w:rsidTr="00055D41">
        <w:tc>
          <w:tcPr>
            <w:tcW w:w="1001" w:type="pct"/>
            <w:vMerge/>
            <w:shd w:val="clear" w:color="auto" w:fill="auto"/>
            <w:vAlign w:val="center"/>
          </w:tcPr>
          <w:p w14:paraId="382359CC" w14:textId="77777777" w:rsidR="00111659" w:rsidRDefault="00111659" w:rsidP="00F23306">
            <w:pPr>
              <w:adjustRightInd w:val="0"/>
              <w:snapToGrid w:val="0"/>
              <w:spacing w:before="0" w:after="0"/>
              <w:jc w:val="center"/>
            </w:pPr>
          </w:p>
        </w:tc>
        <w:tc>
          <w:tcPr>
            <w:tcW w:w="2723" w:type="pct"/>
            <w:shd w:val="clear" w:color="auto" w:fill="auto"/>
            <w:vAlign w:val="center"/>
          </w:tcPr>
          <w:p w14:paraId="3F38AC45" w14:textId="6CB9F365" w:rsidR="00111659" w:rsidRPr="00EE1781" w:rsidRDefault="00111659" w:rsidP="00F23306">
            <w:pPr>
              <w:adjustRightInd w:val="0"/>
              <w:snapToGrid w:val="0"/>
              <w:spacing w:before="0" w:after="0"/>
              <w:jc w:val="left"/>
            </w:pPr>
            <w:r w:rsidRPr="00EE1781">
              <w:t xml:space="preserve">Hubei Provincial </w:t>
            </w:r>
            <w:r w:rsidRPr="00EE1781">
              <w:rPr>
                <w:rFonts w:hint="eastAsia"/>
              </w:rPr>
              <w:t xml:space="preserve">Department </w:t>
            </w:r>
            <w:r w:rsidRPr="00EE1781">
              <w:t xml:space="preserve">of </w:t>
            </w:r>
            <w:r w:rsidR="002E7B55" w:rsidRPr="00EE1781">
              <w:t>Natural Resources</w:t>
            </w:r>
            <w:r w:rsidRPr="00EE1781">
              <w:t xml:space="preserve"> </w:t>
            </w:r>
          </w:p>
        </w:tc>
        <w:tc>
          <w:tcPr>
            <w:tcW w:w="1276" w:type="pct"/>
            <w:shd w:val="clear" w:color="auto" w:fill="auto"/>
            <w:vAlign w:val="center"/>
          </w:tcPr>
          <w:p w14:paraId="7C359FA4" w14:textId="77777777" w:rsidR="00111659" w:rsidRDefault="00111659" w:rsidP="00F23306">
            <w:pPr>
              <w:adjustRightInd w:val="0"/>
              <w:snapToGrid w:val="0"/>
              <w:spacing w:before="0" w:after="0"/>
              <w:jc w:val="left"/>
            </w:pPr>
            <w:r>
              <w:rPr>
                <w:rFonts w:hint="eastAsia"/>
              </w:rPr>
              <w:t>F</w:t>
            </w:r>
            <w:r>
              <w:t>armland protection</w:t>
            </w:r>
          </w:p>
        </w:tc>
      </w:tr>
      <w:tr w:rsidR="00111659" w14:paraId="284F758D" w14:textId="77777777" w:rsidTr="00055D41">
        <w:trPr>
          <w:trHeight w:val="773"/>
        </w:trPr>
        <w:tc>
          <w:tcPr>
            <w:tcW w:w="1001" w:type="pct"/>
            <w:vMerge/>
            <w:shd w:val="clear" w:color="auto" w:fill="auto"/>
            <w:vAlign w:val="center"/>
          </w:tcPr>
          <w:p w14:paraId="47096075" w14:textId="77777777" w:rsidR="00111659" w:rsidRDefault="00111659" w:rsidP="00F23306">
            <w:pPr>
              <w:adjustRightInd w:val="0"/>
              <w:snapToGrid w:val="0"/>
              <w:spacing w:before="0" w:after="0"/>
              <w:jc w:val="center"/>
            </w:pPr>
          </w:p>
        </w:tc>
        <w:tc>
          <w:tcPr>
            <w:tcW w:w="2723" w:type="pct"/>
            <w:shd w:val="clear" w:color="auto" w:fill="auto"/>
            <w:vAlign w:val="center"/>
          </w:tcPr>
          <w:p w14:paraId="4DC6481D" w14:textId="77777777" w:rsidR="00111659" w:rsidRDefault="00111659" w:rsidP="00F23306">
            <w:pPr>
              <w:adjustRightInd w:val="0"/>
              <w:snapToGrid w:val="0"/>
              <w:spacing w:before="0" w:after="0"/>
              <w:jc w:val="left"/>
            </w:pPr>
            <w:r>
              <w:rPr>
                <w:rFonts w:hint="eastAsia"/>
              </w:rPr>
              <w:t>H</w:t>
            </w:r>
            <w:r>
              <w:t xml:space="preserve">ubei Provincial Department </w:t>
            </w:r>
            <w:r>
              <w:rPr>
                <w:rFonts w:hint="eastAsia"/>
              </w:rPr>
              <w:t>Education</w:t>
            </w:r>
          </w:p>
        </w:tc>
        <w:tc>
          <w:tcPr>
            <w:tcW w:w="1276" w:type="pct"/>
            <w:shd w:val="clear" w:color="auto" w:fill="auto"/>
            <w:vAlign w:val="center"/>
          </w:tcPr>
          <w:p w14:paraId="4AC951AF" w14:textId="77777777" w:rsidR="00111659" w:rsidRDefault="00111659" w:rsidP="00F23306">
            <w:pPr>
              <w:adjustRightInd w:val="0"/>
              <w:snapToGrid w:val="0"/>
              <w:spacing w:before="0" w:after="0"/>
              <w:jc w:val="left"/>
            </w:pPr>
            <w:r>
              <w:t>Ecological education</w:t>
            </w:r>
          </w:p>
        </w:tc>
      </w:tr>
      <w:tr w:rsidR="00111659" w14:paraId="770CCEBB" w14:textId="77777777" w:rsidTr="00055D41">
        <w:tc>
          <w:tcPr>
            <w:tcW w:w="1001" w:type="pct"/>
            <w:vMerge/>
            <w:shd w:val="clear" w:color="auto" w:fill="auto"/>
            <w:vAlign w:val="center"/>
          </w:tcPr>
          <w:p w14:paraId="0B5D66EF" w14:textId="77777777" w:rsidR="00111659" w:rsidRDefault="00111659" w:rsidP="00F23306">
            <w:pPr>
              <w:adjustRightInd w:val="0"/>
              <w:snapToGrid w:val="0"/>
              <w:spacing w:before="0" w:after="0"/>
              <w:jc w:val="center"/>
            </w:pPr>
          </w:p>
        </w:tc>
        <w:tc>
          <w:tcPr>
            <w:tcW w:w="2723" w:type="pct"/>
            <w:shd w:val="clear" w:color="auto" w:fill="auto"/>
            <w:vAlign w:val="center"/>
          </w:tcPr>
          <w:p w14:paraId="1942A7F5" w14:textId="77777777" w:rsidR="00111659" w:rsidRDefault="00111659" w:rsidP="00F23306">
            <w:pPr>
              <w:adjustRightInd w:val="0"/>
              <w:snapToGrid w:val="0"/>
              <w:spacing w:before="0" w:after="0"/>
              <w:jc w:val="left"/>
            </w:pPr>
            <w:r>
              <w:rPr>
                <w:rFonts w:hint="eastAsia"/>
              </w:rPr>
              <w:t xml:space="preserve">Women's </w:t>
            </w:r>
            <w:r>
              <w:t xml:space="preserve">Federation of </w:t>
            </w:r>
            <w:r>
              <w:rPr>
                <w:rFonts w:hint="eastAsia"/>
              </w:rPr>
              <w:t xml:space="preserve">Hubei </w:t>
            </w:r>
            <w:r>
              <w:t>Province</w:t>
            </w:r>
          </w:p>
        </w:tc>
        <w:tc>
          <w:tcPr>
            <w:tcW w:w="1276" w:type="pct"/>
            <w:shd w:val="clear" w:color="auto" w:fill="auto"/>
            <w:vAlign w:val="center"/>
          </w:tcPr>
          <w:p w14:paraId="2D322045" w14:textId="77777777" w:rsidR="00111659" w:rsidRDefault="00111659" w:rsidP="00F23306">
            <w:pPr>
              <w:adjustRightInd w:val="0"/>
              <w:snapToGrid w:val="0"/>
              <w:spacing w:before="0" w:after="0"/>
              <w:jc w:val="left"/>
            </w:pPr>
            <w:r>
              <w:rPr>
                <w:rFonts w:hint="eastAsia"/>
              </w:rPr>
              <w:t>W</w:t>
            </w:r>
            <w:r>
              <w:t>omen right</w:t>
            </w:r>
          </w:p>
        </w:tc>
      </w:tr>
      <w:tr w:rsidR="00111659" w14:paraId="78E6384A" w14:textId="77777777" w:rsidTr="00055D41">
        <w:tc>
          <w:tcPr>
            <w:tcW w:w="1001" w:type="pct"/>
            <w:vMerge/>
            <w:shd w:val="clear" w:color="auto" w:fill="auto"/>
            <w:vAlign w:val="center"/>
          </w:tcPr>
          <w:p w14:paraId="4163C9B4" w14:textId="77777777" w:rsidR="00111659" w:rsidRDefault="00111659" w:rsidP="00F23306">
            <w:pPr>
              <w:adjustRightInd w:val="0"/>
              <w:snapToGrid w:val="0"/>
              <w:spacing w:before="0" w:after="0"/>
              <w:jc w:val="center"/>
            </w:pPr>
          </w:p>
        </w:tc>
        <w:tc>
          <w:tcPr>
            <w:tcW w:w="2723" w:type="pct"/>
            <w:shd w:val="clear" w:color="auto" w:fill="auto"/>
            <w:vAlign w:val="center"/>
          </w:tcPr>
          <w:p w14:paraId="2C3DDC47" w14:textId="77777777" w:rsidR="00111659" w:rsidRDefault="00111659" w:rsidP="00F23306">
            <w:pPr>
              <w:adjustRightInd w:val="0"/>
              <w:snapToGrid w:val="0"/>
              <w:spacing w:before="0" w:after="0"/>
              <w:jc w:val="left"/>
            </w:pPr>
            <w:r>
              <w:rPr>
                <w:rFonts w:hint="eastAsia"/>
              </w:rPr>
              <w:t xml:space="preserve">Hubei </w:t>
            </w:r>
            <w:r>
              <w:t>Provincial Office of Poverty Alleviation</w:t>
            </w:r>
          </w:p>
        </w:tc>
        <w:tc>
          <w:tcPr>
            <w:tcW w:w="1276" w:type="pct"/>
            <w:shd w:val="clear" w:color="auto" w:fill="auto"/>
            <w:vAlign w:val="center"/>
          </w:tcPr>
          <w:p w14:paraId="5C385A1F" w14:textId="77777777" w:rsidR="00111659" w:rsidRDefault="00111659" w:rsidP="00F23306">
            <w:pPr>
              <w:adjustRightInd w:val="0"/>
              <w:snapToGrid w:val="0"/>
              <w:spacing w:before="0" w:after="0"/>
              <w:jc w:val="left"/>
            </w:pPr>
            <w:r>
              <w:t>Financial support</w:t>
            </w:r>
          </w:p>
        </w:tc>
      </w:tr>
      <w:tr w:rsidR="00111659" w14:paraId="6B217221" w14:textId="77777777" w:rsidTr="00055D41">
        <w:tc>
          <w:tcPr>
            <w:tcW w:w="1001" w:type="pct"/>
            <w:vMerge/>
            <w:shd w:val="clear" w:color="auto" w:fill="auto"/>
            <w:vAlign w:val="center"/>
          </w:tcPr>
          <w:p w14:paraId="330A77B4" w14:textId="77777777" w:rsidR="00111659" w:rsidRDefault="00111659" w:rsidP="00F23306">
            <w:pPr>
              <w:adjustRightInd w:val="0"/>
              <w:snapToGrid w:val="0"/>
              <w:spacing w:before="0" w:after="0"/>
              <w:jc w:val="center"/>
            </w:pPr>
          </w:p>
        </w:tc>
        <w:tc>
          <w:tcPr>
            <w:tcW w:w="2723" w:type="pct"/>
            <w:shd w:val="clear" w:color="auto" w:fill="auto"/>
            <w:vAlign w:val="center"/>
          </w:tcPr>
          <w:p w14:paraId="339F01F1" w14:textId="77777777" w:rsidR="00111659" w:rsidRDefault="00111659" w:rsidP="00F23306">
            <w:pPr>
              <w:adjustRightInd w:val="0"/>
              <w:snapToGrid w:val="0"/>
              <w:spacing w:before="0" w:after="0"/>
              <w:jc w:val="left"/>
            </w:pPr>
            <w:r>
              <w:rPr>
                <w:rFonts w:hint="eastAsia"/>
              </w:rPr>
              <w:t xml:space="preserve">Youth League Committee of Hubei </w:t>
            </w:r>
            <w:r>
              <w:t>Provin</w:t>
            </w:r>
            <w:r>
              <w:rPr>
                <w:rFonts w:hint="eastAsia"/>
              </w:rPr>
              <w:t>ce</w:t>
            </w:r>
            <w:r>
              <w:t xml:space="preserve"> </w:t>
            </w:r>
          </w:p>
        </w:tc>
        <w:tc>
          <w:tcPr>
            <w:tcW w:w="1276" w:type="pct"/>
            <w:shd w:val="clear" w:color="auto" w:fill="auto"/>
            <w:vAlign w:val="center"/>
          </w:tcPr>
          <w:p w14:paraId="761A5450" w14:textId="5E118AA3" w:rsidR="00111659" w:rsidRPr="004D575A" w:rsidRDefault="00C60699" w:rsidP="00F23306">
            <w:pPr>
              <w:adjustRightInd w:val="0"/>
              <w:snapToGrid w:val="0"/>
              <w:spacing w:before="0" w:after="0"/>
              <w:jc w:val="left"/>
            </w:pPr>
            <w:r>
              <w:t xml:space="preserve">Youth </w:t>
            </w:r>
            <w:r w:rsidR="00111659">
              <w:t>farmer education</w:t>
            </w:r>
          </w:p>
        </w:tc>
      </w:tr>
      <w:tr w:rsidR="00111659" w14:paraId="55AE1D0E" w14:textId="77777777" w:rsidTr="00055D41">
        <w:tc>
          <w:tcPr>
            <w:tcW w:w="1001" w:type="pct"/>
            <w:vMerge w:val="restart"/>
            <w:shd w:val="clear" w:color="auto" w:fill="auto"/>
            <w:vAlign w:val="center"/>
          </w:tcPr>
          <w:p w14:paraId="7D243992" w14:textId="77777777" w:rsidR="00111659" w:rsidRDefault="00111659" w:rsidP="00F23306">
            <w:pPr>
              <w:adjustRightInd w:val="0"/>
              <w:snapToGrid w:val="0"/>
              <w:spacing w:before="0" w:after="0"/>
              <w:jc w:val="center"/>
            </w:pPr>
            <w:r>
              <w:t>Academic</w:t>
            </w:r>
          </w:p>
          <w:p w14:paraId="71C1914B" w14:textId="77777777" w:rsidR="00111659" w:rsidRDefault="00111659" w:rsidP="00F23306">
            <w:pPr>
              <w:adjustRightInd w:val="0"/>
              <w:snapToGrid w:val="0"/>
              <w:spacing w:before="0" w:after="0"/>
              <w:jc w:val="center"/>
            </w:pPr>
            <w:r>
              <w:rPr>
                <w:rFonts w:hint="eastAsia"/>
              </w:rPr>
              <w:t>Institutions</w:t>
            </w:r>
          </w:p>
          <w:p w14:paraId="29EFE2CF" w14:textId="77777777" w:rsidR="00111659" w:rsidRDefault="00111659" w:rsidP="00F23306">
            <w:pPr>
              <w:adjustRightInd w:val="0"/>
              <w:snapToGrid w:val="0"/>
              <w:spacing w:before="0" w:after="0"/>
              <w:jc w:val="center"/>
            </w:pPr>
            <w:r>
              <w:t>(3)</w:t>
            </w:r>
          </w:p>
        </w:tc>
        <w:tc>
          <w:tcPr>
            <w:tcW w:w="2723" w:type="pct"/>
            <w:shd w:val="clear" w:color="auto" w:fill="auto"/>
            <w:vAlign w:val="center"/>
          </w:tcPr>
          <w:p w14:paraId="72DCDCB6" w14:textId="77777777" w:rsidR="00111659" w:rsidRDefault="00111659" w:rsidP="00F23306">
            <w:pPr>
              <w:adjustRightInd w:val="0"/>
              <w:snapToGrid w:val="0"/>
              <w:spacing w:before="0" w:after="0"/>
              <w:jc w:val="left"/>
            </w:pPr>
            <w:r>
              <w:t>Central China Agricultural University</w:t>
            </w:r>
          </w:p>
        </w:tc>
        <w:tc>
          <w:tcPr>
            <w:tcW w:w="1276" w:type="pct"/>
            <w:shd w:val="clear" w:color="auto" w:fill="auto"/>
            <w:vAlign w:val="center"/>
          </w:tcPr>
          <w:p w14:paraId="1E0C3731" w14:textId="4BACA4D2" w:rsidR="00111659" w:rsidRDefault="00111659" w:rsidP="00F23306">
            <w:pPr>
              <w:adjustRightInd w:val="0"/>
              <w:snapToGrid w:val="0"/>
              <w:spacing w:before="0" w:after="0"/>
              <w:jc w:val="left"/>
            </w:pPr>
            <w:r>
              <w:t>Plantation technique</w:t>
            </w:r>
            <w:r w:rsidR="0042651E">
              <w:t>s</w:t>
            </w:r>
          </w:p>
        </w:tc>
      </w:tr>
      <w:tr w:rsidR="00111659" w14:paraId="0B4DBFD7" w14:textId="77777777" w:rsidTr="00055D41">
        <w:tc>
          <w:tcPr>
            <w:tcW w:w="1001" w:type="pct"/>
            <w:vMerge/>
            <w:shd w:val="clear" w:color="auto" w:fill="auto"/>
            <w:vAlign w:val="center"/>
          </w:tcPr>
          <w:p w14:paraId="139D7C27" w14:textId="77777777" w:rsidR="00111659" w:rsidRDefault="00111659" w:rsidP="00F23306">
            <w:pPr>
              <w:adjustRightInd w:val="0"/>
              <w:snapToGrid w:val="0"/>
              <w:spacing w:before="0" w:after="0"/>
              <w:jc w:val="center"/>
            </w:pPr>
          </w:p>
        </w:tc>
        <w:tc>
          <w:tcPr>
            <w:tcW w:w="2723" w:type="pct"/>
            <w:shd w:val="clear" w:color="auto" w:fill="auto"/>
            <w:vAlign w:val="center"/>
          </w:tcPr>
          <w:p w14:paraId="1BB0A462" w14:textId="77777777" w:rsidR="00111659" w:rsidRDefault="00111659" w:rsidP="00F23306">
            <w:pPr>
              <w:adjustRightInd w:val="0"/>
              <w:snapToGrid w:val="0"/>
              <w:spacing w:before="0" w:after="0"/>
              <w:jc w:val="left"/>
            </w:pPr>
            <w:r>
              <w:rPr>
                <w:rFonts w:hint="eastAsia"/>
              </w:rPr>
              <w:t xml:space="preserve">Hubei </w:t>
            </w:r>
            <w:r>
              <w:t>University</w:t>
            </w:r>
          </w:p>
        </w:tc>
        <w:tc>
          <w:tcPr>
            <w:tcW w:w="1276" w:type="pct"/>
            <w:shd w:val="clear" w:color="auto" w:fill="auto"/>
            <w:vAlign w:val="center"/>
          </w:tcPr>
          <w:p w14:paraId="629F10A0" w14:textId="77777777" w:rsidR="00111659" w:rsidRDefault="00111659" w:rsidP="00F23306">
            <w:pPr>
              <w:adjustRightInd w:val="0"/>
              <w:snapToGrid w:val="0"/>
              <w:spacing w:before="0" w:after="0"/>
              <w:jc w:val="left"/>
            </w:pPr>
            <w:r>
              <w:t>Regional planning</w:t>
            </w:r>
          </w:p>
        </w:tc>
      </w:tr>
      <w:tr w:rsidR="00111659" w14:paraId="5BC8819D" w14:textId="77777777" w:rsidTr="00055D41">
        <w:tc>
          <w:tcPr>
            <w:tcW w:w="1001" w:type="pct"/>
            <w:vMerge/>
            <w:shd w:val="clear" w:color="auto" w:fill="auto"/>
            <w:vAlign w:val="center"/>
          </w:tcPr>
          <w:p w14:paraId="40C55C4B" w14:textId="77777777" w:rsidR="00111659" w:rsidRDefault="00111659" w:rsidP="00F23306">
            <w:pPr>
              <w:adjustRightInd w:val="0"/>
              <w:snapToGrid w:val="0"/>
              <w:spacing w:before="0" w:after="0"/>
              <w:jc w:val="center"/>
            </w:pPr>
          </w:p>
        </w:tc>
        <w:tc>
          <w:tcPr>
            <w:tcW w:w="2723" w:type="pct"/>
            <w:shd w:val="clear" w:color="auto" w:fill="auto"/>
            <w:vAlign w:val="center"/>
          </w:tcPr>
          <w:p w14:paraId="6E728422" w14:textId="77777777" w:rsidR="00111659" w:rsidRDefault="00111659" w:rsidP="00F23306">
            <w:pPr>
              <w:adjustRightInd w:val="0"/>
              <w:snapToGrid w:val="0"/>
              <w:spacing w:before="0" w:after="0"/>
              <w:jc w:val="left"/>
            </w:pPr>
            <w:r>
              <w:rPr>
                <w:rFonts w:hint="eastAsia"/>
              </w:rPr>
              <w:t xml:space="preserve">Hubei </w:t>
            </w:r>
            <w:r>
              <w:t>Academy of Agricultural Sciences</w:t>
            </w:r>
          </w:p>
        </w:tc>
        <w:tc>
          <w:tcPr>
            <w:tcW w:w="1276" w:type="pct"/>
            <w:shd w:val="clear" w:color="auto" w:fill="auto"/>
            <w:vAlign w:val="center"/>
          </w:tcPr>
          <w:p w14:paraId="3A43F2DB" w14:textId="76A5A4B5" w:rsidR="00111659" w:rsidRDefault="00111659" w:rsidP="00F23306">
            <w:pPr>
              <w:adjustRightInd w:val="0"/>
              <w:snapToGrid w:val="0"/>
              <w:spacing w:before="0" w:after="0"/>
              <w:jc w:val="left"/>
            </w:pPr>
            <w:r>
              <w:rPr>
                <w:rFonts w:hint="eastAsia"/>
              </w:rPr>
              <w:t>A</w:t>
            </w:r>
            <w:r>
              <w:t>gro-technique</w:t>
            </w:r>
            <w:r w:rsidR="0042651E">
              <w:t>s</w:t>
            </w:r>
          </w:p>
        </w:tc>
      </w:tr>
      <w:tr w:rsidR="00111659" w14:paraId="6BA42D22" w14:textId="77777777" w:rsidTr="00055D41">
        <w:tc>
          <w:tcPr>
            <w:tcW w:w="1001" w:type="pct"/>
            <w:vMerge w:val="restart"/>
            <w:shd w:val="clear" w:color="auto" w:fill="auto"/>
            <w:vAlign w:val="center"/>
          </w:tcPr>
          <w:p w14:paraId="36215DDF" w14:textId="77777777" w:rsidR="00111659" w:rsidRDefault="00111659" w:rsidP="00F23306">
            <w:pPr>
              <w:adjustRightInd w:val="0"/>
              <w:snapToGrid w:val="0"/>
              <w:spacing w:before="0" w:after="0"/>
              <w:jc w:val="center"/>
            </w:pPr>
            <w:r>
              <w:rPr>
                <w:rFonts w:hint="eastAsia"/>
              </w:rPr>
              <w:t xml:space="preserve">Local </w:t>
            </w:r>
            <w:r>
              <w:t>S</w:t>
            </w:r>
            <w:r>
              <w:rPr>
                <w:rFonts w:hint="eastAsia"/>
              </w:rPr>
              <w:t>takeholders</w:t>
            </w:r>
          </w:p>
          <w:p w14:paraId="391AF4D3" w14:textId="15205758" w:rsidR="00111659" w:rsidRDefault="00111659" w:rsidP="00F23306">
            <w:pPr>
              <w:adjustRightInd w:val="0"/>
              <w:snapToGrid w:val="0"/>
              <w:spacing w:before="0" w:after="0"/>
              <w:jc w:val="center"/>
            </w:pPr>
            <w:r>
              <w:t>(4)</w:t>
            </w:r>
          </w:p>
        </w:tc>
        <w:tc>
          <w:tcPr>
            <w:tcW w:w="2723" w:type="pct"/>
            <w:shd w:val="clear" w:color="auto" w:fill="auto"/>
            <w:vAlign w:val="center"/>
          </w:tcPr>
          <w:p w14:paraId="5A2F2110" w14:textId="644798B3" w:rsidR="00111659" w:rsidRDefault="00111659" w:rsidP="00F23306">
            <w:pPr>
              <w:adjustRightInd w:val="0"/>
              <w:snapToGrid w:val="0"/>
              <w:spacing w:before="0" w:after="0"/>
              <w:jc w:val="left"/>
            </w:pPr>
            <w:r>
              <w:rPr>
                <w:rFonts w:hint="eastAsia"/>
              </w:rPr>
              <w:t xml:space="preserve">Agriculture </w:t>
            </w:r>
            <w:r>
              <w:t xml:space="preserve">Bureau of </w:t>
            </w:r>
            <w:r>
              <w:rPr>
                <w:rFonts w:hint="eastAsia"/>
              </w:rPr>
              <w:t>Huanggang</w:t>
            </w:r>
            <w:r>
              <w:t xml:space="preserve"> City, Hubei  Province</w:t>
            </w:r>
          </w:p>
        </w:tc>
        <w:tc>
          <w:tcPr>
            <w:tcW w:w="1276" w:type="pct"/>
            <w:shd w:val="clear" w:color="auto" w:fill="auto"/>
            <w:vAlign w:val="center"/>
          </w:tcPr>
          <w:p w14:paraId="5D14378E" w14:textId="77777777" w:rsidR="00111659" w:rsidRDefault="00111659" w:rsidP="00F23306">
            <w:pPr>
              <w:adjustRightInd w:val="0"/>
              <w:snapToGrid w:val="0"/>
              <w:spacing w:before="0" w:after="0"/>
              <w:jc w:val="left"/>
            </w:pPr>
            <w:r>
              <w:rPr>
                <w:rFonts w:hint="eastAsia"/>
              </w:rPr>
              <w:t>L</w:t>
            </w:r>
            <w:r>
              <w:t>ocal project management</w:t>
            </w:r>
          </w:p>
        </w:tc>
      </w:tr>
      <w:tr w:rsidR="00111659" w14:paraId="394163DD" w14:textId="77777777" w:rsidTr="00055D41">
        <w:tc>
          <w:tcPr>
            <w:tcW w:w="1001" w:type="pct"/>
            <w:vMerge/>
            <w:shd w:val="clear" w:color="auto" w:fill="auto"/>
            <w:vAlign w:val="center"/>
          </w:tcPr>
          <w:p w14:paraId="1464566F" w14:textId="77777777" w:rsidR="00111659" w:rsidRDefault="00111659" w:rsidP="00F23306">
            <w:pPr>
              <w:adjustRightInd w:val="0"/>
              <w:snapToGrid w:val="0"/>
              <w:spacing w:before="0" w:after="0"/>
              <w:jc w:val="center"/>
            </w:pPr>
          </w:p>
        </w:tc>
        <w:tc>
          <w:tcPr>
            <w:tcW w:w="2723" w:type="pct"/>
            <w:shd w:val="clear" w:color="auto" w:fill="auto"/>
            <w:vAlign w:val="center"/>
          </w:tcPr>
          <w:p w14:paraId="68549526" w14:textId="61228A0B" w:rsidR="00111659" w:rsidRDefault="00111659" w:rsidP="00F23306">
            <w:pPr>
              <w:adjustRightInd w:val="0"/>
              <w:snapToGrid w:val="0"/>
              <w:spacing w:before="0" w:after="0"/>
              <w:jc w:val="left"/>
            </w:pPr>
            <w:r w:rsidRPr="00C41DF8">
              <w:t xml:space="preserve">Agriculture Bureau of </w:t>
            </w:r>
            <w:r>
              <w:rPr>
                <w:rFonts w:hint="eastAsia"/>
              </w:rPr>
              <w:t>Xishui</w:t>
            </w:r>
            <w:r>
              <w:t xml:space="preserve"> County</w:t>
            </w:r>
            <w:r w:rsidRPr="00C41DF8">
              <w:t>, Hubei  Province</w:t>
            </w:r>
          </w:p>
        </w:tc>
        <w:tc>
          <w:tcPr>
            <w:tcW w:w="1276" w:type="pct"/>
            <w:shd w:val="clear" w:color="auto" w:fill="auto"/>
          </w:tcPr>
          <w:p w14:paraId="0FEAAED2" w14:textId="204E961B" w:rsidR="00111659" w:rsidRDefault="00111659" w:rsidP="00F23306">
            <w:pPr>
              <w:adjustRightInd w:val="0"/>
              <w:snapToGrid w:val="0"/>
              <w:spacing w:before="0" w:after="0"/>
              <w:jc w:val="left"/>
            </w:pPr>
            <w:r w:rsidRPr="0003754A">
              <w:rPr>
                <w:rFonts w:hint="eastAsia"/>
              </w:rPr>
              <w:t>L</w:t>
            </w:r>
            <w:r w:rsidRPr="0003754A">
              <w:t xml:space="preserve">ocal </w:t>
            </w:r>
            <w:r w:rsidR="00212384">
              <w:t xml:space="preserve">agrobiodiversity protection </w:t>
            </w:r>
            <w:r w:rsidRPr="0003754A">
              <w:t>management</w:t>
            </w:r>
          </w:p>
        </w:tc>
      </w:tr>
      <w:tr w:rsidR="00111659" w14:paraId="449CE54E" w14:textId="77777777" w:rsidTr="00055D41">
        <w:tc>
          <w:tcPr>
            <w:tcW w:w="1001" w:type="pct"/>
            <w:vMerge/>
            <w:shd w:val="clear" w:color="auto" w:fill="auto"/>
            <w:vAlign w:val="center"/>
          </w:tcPr>
          <w:p w14:paraId="7DF3C307" w14:textId="77777777" w:rsidR="00111659" w:rsidRDefault="00111659" w:rsidP="00F23306">
            <w:pPr>
              <w:adjustRightInd w:val="0"/>
              <w:snapToGrid w:val="0"/>
              <w:spacing w:before="0" w:after="0"/>
              <w:jc w:val="center"/>
            </w:pPr>
          </w:p>
        </w:tc>
        <w:tc>
          <w:tcPr>
            <w:tcW w:w="2723" w:type="pct"/>
            <w:shd w:val="clear" w:color="auto" w:fill="auto"/>
            <w:vAlign w:val="center"/>
          </w:tcPr>
          <w:p w14:paraId="0B8DCEB2" w14:textId="56FF1CBC" w:rsidR="00111659" w:rsidRPr="00C41DF8" w:rsidRDefault="00111659" w:rsidP="00F23306">
            <w:pPr>
              <w:adjustRightInd w:val="0"/>
              <w:snapToGrid w:val="0"/>
              <w:spacing w:before="0" w:after="0"/>
              <w:jc w:val="left"/>
            </w:pPr>
            <w:bookmarkStart w:id="12" w:name="_Hlk522960363"/>
            <w:r w:rsidRPr="00111659">
              <w:t>Huanggang City Bureau of Animal Husbandry</w:t>
            </w:r>
            <w:bookmarkEnd w:id="12"/>
          </w:p>
        </w:tc>
        <w:tc>
          <w:tcPr>
            <w:tcW w:w="1276" w:type="pct"/>
            <w:shd w:val="clear" w:color="auto" w:fill="auto"/>
          </w:tcPr>
          <w:p w14:paraId="5A3F2C8C" w14:textId="1F1EBE1B" w:rsidR="00111659" w:rsidRPr="0003754A" w:rsidRDefault="00111659" w:rsidP="00F23306">
            <w:pPr>
              <w:adjustRightInd w:val="0"/>
              <w:snapToGrid w:val="0"/>
              <w:spacing w:before="0" w:after="0"/>
              <w:jc w:val="left"/>
            </w:pPr>
            <w:r>
              <w:rPr>
                <w:rFonts w:hint="eastAsia"/>
              </w:rPr>
              <w:t>Technical</w:t>
            </w:r>
            <w:r>
              <w:t xml:space="preserve"> </w:t>
            </w:r>
            <w:r>
              <w:rPr>
                <w:rFonts w:hint="eastAsia"/>
              </w:rPr>
              <w:t>support</w:t>
            </w:r>
          </w:p>
        </w:tc>
      </w:tr>
      <w:tr w:rsidR="00111659" w14:paraId="12FA1050" w14:textId="77777777" w:rsidTr="00055D41">
        <w:tc>
          <w:tcPr>
            <w:tcW w:w="1001" w:type="pct"/>
            <w:vMerge/>
            <w:shd w:val="clear" w:color="auto" w:fill="auto"/>
            <w:vAlign w:val="center"/>
          </w:tcPr>
          <w:p w14:paraId="5215B122" w14:textId="77777777" w:rsidR="00111659" w:rsidRDefault="00111659" w:rsidP="00F23306">
            <w:pPr>
              <w:adjustRightInd w:val="0"/>
              <w:snapToGrid w:val="0"/>
              <w:spacing w:before="0" w:after="0"/>
              <w:jc w:val="center"/>
            </w:pPr>
          </w:p>
        </w:tc>
        <w:tc>
          <w:tcPr>
            <w:tcW w:w="2723" w:type="pct"/>
            <w:shd w:val="clear" w:color="auto" w:fill="auto"/>
            <w:vAlign w:val="center"/>
          </w:tcPr>
          <w:p w14:paraId="2539505A" w14:textId="082356A7" w:rsidR="00111659" w:rsidRPr="00C41DF8" w:rsidRDefault="00111659" w:rsidP="00F23306">
            <w:pPr>
              <w:adjustRightInd w:val="0"/>
              <w:snapToGrid w:val="0"/>
              <w:spacing w:before="0" w:after="0"/>
              <w:jc w:val="left"/>
            </w:pPr>
            <w:r w:rsidRPr="00111659">
              <w:t>Xishui County Bureau of Animal Husbandry</w:t>
            </w:r>
          </w:p>
        </w:tc>
        <w:tc>
          <w:tcPr>
            <w:tcW w:w="1276" w:type="pct"/>
            <w:shd w:val="clear" w:color="auto" w:fill="auto"/>
          </w:tcPr>
          <w:p w14:paraId="22CC4EDC" w14:textId="51AE8437" w:rsidR="00111659" w:rsidRPr="0003754A" w:rsidRDefault="00111659" w:rsidP="00F23306">
            <w:pPr>
              <w:adjustRightInd w:val="0"/>
              <w:snapToGrid w:val="0"/>
              <w:spacing w:before="0" w:after="0"/>
              <w:jc w:val="left"/>
            </w:pPr>
            <w:r w:rsidRPr="00111659">
              <w:t>Technical support</w:t>
            </w:r>
          </w:p>
        </w:tc>
      </w:tr>
    </w:tbl>
    <w:p w14:paraId="00986E6D" w14:textId="77777777" w:rsidR="00DE0A8B" w:rsidRDefault="00DE0A8B" w:rsidP="00DE0A8B">
      <w:pPr>
        <w:pStyle w:val="Heading2"/>
      </w:pPr>
      <w:r>
        <w:t>Incentive Mechanisms and Policies</w:t>
      </w:r>
    </w:p>
    <w:p w14:paraId="3F0A8B01" w14:textId="1525CECB" w:rsidR="00437AA4" w:rsidRPr="0005117B" w:rsidRDefault="00437AA4" w:rsidP="00437AA4">
      <w:r>
        <w:rPr>
          <w:lang w:eastAsia="zh-CN"/>
        </w:rPr>
        <w:t>Black goat has been bred in Dabieshan mountain</w:t>
      </w:r>
      <w:r w:rsidR="00DF1309">
        <w:rPr>
          <w:lang w:eastAsia="zh-CN"/>
        </w:rPr>
        <w:t>s</w:t>
      </w:r>
      <w:r>
        <w:rPr>
          <w:lang w:eastAsia="zh-CN"/>
        </w:rPr>
        <w:t xml:space="preserve"> as a livestock for at least 1</w:t>
      </w:r>
      <w:r w:rsidR="0005117B">
        <w:rPr>
          <w:lang w:eastAsia="zh-CN"/>
        </w:rPr>
        <w:t>,</w:t>
      </w:r>
      <w:r>
        <w:rPr>
          <w:lang w:eastAsia="zh-CN"/>
        </w:rPr>
        <w:t xml:space="preserve">000 years. </w:t>
      </w:r>
      <w:r w:rsidRPr="0005117B">
        <w:t>Since it is usually living in the mountainous region</w:t>
      </w:r>
      <w:r w:rsidR="00DF1309">
        <w:t>s</w:t>
      </w:r>
      <w:r w:rsidRPr="0005117B">
        <w:t xml:space="preserve"> and </w:t>
      </w:r>
      <w:r w:rsidR="00DF1309">
        <w:t>feeding on</w:t>
      </w:r>
      <w:r w:rsidR="00DF1309" w:rsidRPr="0005117B">
        <w:t xml:space="preserve"> </w:t>
      </w:r>
      <w:r w:rsidRPr="0005117B">
        <w:t xml:space="preserve">natural grass, people think their meat is </w:t>
      </w:r>
      <w:r w:rsidR="00DF1309">
        <w:t>healthful</w:t>
      </w:r>
      <w:r w:rsidRPr="0005117B">
        <w:t xml:space="preserve">. </w:t>
      </w:r>
      <w:r w:rsidR="00DF1309">
        <w:t>Consequently,</w:t>
      </w:r>
      <w:r w:rsidR="00DF1309" w:rsidRPr="0005117B">
        <w:t xml:space="preserve"> </w:t>
      </w:r>
      <w:r w:rsidRPr="0005117B">
        <w:t xml:space="preserve">the price </w:t>
      </w:r>
      <w:r w:rsidR="00DF1309">
        <w:t xml:space="preserve">is </w:t>
      </w:r>
      <w:r w:rsidRPr="0005117B">
        <w:t xml:space="preserve">usually much higher than ordinary goat meat. The local government encourages the famers breeding black goat and provide financial </w:t>
      </w:r>
      <w:r w:rsidR="00DF1309">
        <w:t>assistance</w:t>
      </w:r>
      <w:r w:rsidRPr="0005117B">
        <w:t xml:space="preserve">. </w:t>
      </w:r>
    </w:p>
    <w:p w14:paraId="62E98843" w14:textId="77777777" w:rsidR="00DE0A8B" w:rsidRDefault="00DE0A8B" w:rsidP="00DE0A8B">
      <w:pPr>
        <w:pStyle w:val="Heading2"/>
      </w:pPr>
      <w:r>
        <w:t>Farmer Associations, Cooperatives and Private Sector Companies</w:t>
      </w:r>
    </w:p>
    <w:p w14:paraId="57BE6570" w14:textId="380FE4D0" w:rsidR="00F8627D" w:rsidRPr="00F8627D" w:rsidRDefault="00055D41" w:rsidP="004B7132">
      <w:r>
        <w:t xml:space="preserve">There are 5 farmer organizations involved in the black goat </w:t>
      </w:r>
      <w:r w:rsidR="00DF1309">
        <w:t>production in the demonstration landscape</w:t>
      </w:r>
      <w:r>
        <w:t xml:space="preserve">. The </w:t>
      </w:r>
      <w:r w:rsidR="00DF1309">
        <w:t xml:space="preserve">largest </w:t>
      </w:r>
      <w:r>
        <w:t>cooperative is t</w:t>
      </w:r>
      <w:r w:rsidR="00F8627D" w:rsidRPr="00F8627D">
        <w:t>he Heng</w:t>
      </w:r>
      <w:r>
        <w:t>r</w:t>
      </w:r>
      <w:r w:rsidR="00F8627D" w:rsidRPr="00F8627D">
        <w:t xml:space="preserve">ui professional cooperative of blueberry planting in Xishui country, founded in July 2015 by seven Yugang villagers. The total investment is </w:t>
      </w:r>
      <w:r w:rsidR="00DF1309">
        <w:t xml:space="preserve">CNY </w:t>
      </w:r>
      <w:r w:rsidR="00F8627D" w:rsidRPr="00F8627D">
        <w:t xml:space="preserve">6 million </w:t>
      </w:r>
      <w:r w:rsidR="00DF1309">
        <w:t xml:space="preserve">(approx. USD 875,000) </w:t>
      </w:r>
      <w:r w:rsidR="00F8627D" w:rsidRPr="00F8627D">
        <w:t xml:space="preserve">and the area of transferred land and water is </w:t>
      </w:r>
      <w:r>
        <w:t>33 ha</w:t>
      </w:r>
      <w:r w:rsidR="00F8627D" w:rsidRPr="00F8627D">
        <w:t xml:space="preserve">. </w:t>
      </w:r>
      <w:r w:rsidR="00DF1309">
        <w:t>The cooperative</w:t>
      </w:r>
      <w:r w:rsidR="00DF1309" w:rsidRPr="00F8627D">
        <w:t xml:space="preserve"> </w:t>
      </w:r>
      <w:r w:rsidR="00F8627D" w:rsidRPr="00F8627D">
        <w:t>grows blueberries with an area of</w:t>
      </w:r>
      <w:r>
        <w:t xml:space="preserve"> 13 ha</w:t>
      </w:r>
      <w:r w:rsidR="00F8627D" w:rsidRPr="00F8627D">
        <w:t xml:space="preserve">, citrus of </w:t>
      </w:r>
      <w:r>
        <w:t>7 ha</w:t>
      </w:r>
      <w:r w:rsidR="00F8627D" w:rsidRPr="00F8627D">
        <w:t xml:space="preserve">, water surface of </w:t>
      </w:r>
      <w:r>
        <w:t>13 ha</w:t>
      </w:r>
      <w:r w:rsidR="00F8627D" w:rsidRPr="00F8627D">
        <w:t xml:space="preserve">, and raise 300 Dabie mountain black goat. </w:t>
      </w:r>
      <w:r w:rsidR="00DF1309">
        <w:t>An</w:t>
      </w:r>
      <w:r w:rsidR="00DF1309" w:rsidRPr="00F8627D">
        <w:t xml:space="preserve"> </w:t>
      </w:r>
      <w:r w:rsidR="00F8627D" w:rsidRPr="00F8627D">
        <w:t xml:space="preserve">agricultural sightseeing leisure food service center, and fruit packaging and transportation processing center have been built. This cooperative is a pillar enterprise of Yugang village, with a net income of </w:t>
      </w:r>
      <w:r w:rsidR="00DF1309">
        <w:t xml:space="preserve">CNY </w:t>
      </w:r>
      <w:r w:rsidR="00F8627D" w:rsidRPr="00F8627D">
        <w:t xml:space="preserve">0.60 million </w:t>
      </w:r>
      <w:r w:rsidR="00DF1309">
        <w:t xml:space="preserve"> (approx. USD 87,500) </w:t>
      </w:r>
      <w:r w:rsidR="00F8627D" w:rsidRPr="00F8627D">
        <w:t xml:space="preserve">in 2017. After the project implementation, the annual net income was increased to 1.20 million </w:t>
      </w:r>
      <w:r w:rsidR="00E966A4">
        <w:t>CNY</w:t>
      </w:r>
      <w:r w:rsidR="00F8627D" w:rsidRPr="00F8627D">
        <w:t xml:space="preserve">, 120 seasonal posts were provided to the farmers nearby, and the annual income of famers was increased by 1.50 million </w:t>
      </w:r>
      <w:r w:rsidR="00E966A4">
        <w:t>CNY</w:t>
      </w:r>
      <w:r w:rsidR="00F8627D" w:rsidRPr="00F8627D">
        <w:t>. Also</w:t>
      </w:r>
      <w:r w:rsidR="002E7B55">
        <w:t>,</w:t>
      </w:r>
      <w:r w:rsidR="00F8627D" w:rsidRPr="00F8627D">
        <w:t xml:space="preserve"> it can drive the blueberry planting in surrounding township over </w:t>
      </w:r>
      <w:r w:rsidR="00212384">
        <w:t xml:space="preserve">30 </w:t>
      </w:r>
      <w:r>
        <w:t>ha</w:t>
      </w:r>
      <w:r w:rsidR="00F8627D" w:rsidRPr="00F8627D">
        <w:t xml:space="preserve">, and breeding more than </w:t>
      </w:r>
      <w:r w:rsidR="00212384">
        <w:t>300</w:t>
      </w:r>
      <w:r w:rsidR="00212384" w:rsidRPr="00F8627D">
        <w:t xml:space="preserve"> </w:t>
      </w:r>
      <w:r w:rsidR="00F8627D" w:rsidRPr="00F8627D">
        <w:t>black goats.</w:t>
      </w:r>
    </w:p>
    <w:p w14:paraId="66FCC478" w14:textId="69E5E6D2" w:rsidR="00DE0A8B" w:rsidRDefault="00055D41" w:rsidP="004B7132">
      <w:r>
        <w:t>The second organization is t</w:t>
      </w:r>
      <w:r w:rsidR="00F8627D" w:rsidRPr="00F8627D">
        <w:t>he Yu</w:t>
      </w:r>
      <w:r>
        <w:t>r</w:t>
      </w:r>
      <w:r w:rsidR="00F8627D" w:rsidRPr="00F8627D">
        <w:t>ui professional cooperative of agricultural planting in Xishui country, founded in July 2015 by five Yugang villagers. The total investment is</w:t>
      </w:r>
      <w:r w:rsidR="00DF1309">
        <w:t xml:space="preserve"> CNY</w:t>
      </w:r>
      <w:r w:rsidR="00F8627D" w:rsidRPr="00F8627D">
        <w:t xml:space="preserve"> 5 million </w:t>
      </w:r>
      <w:r w:rsidR="00DF1309">
        <w:t xml:space="preserve"> (approx. USD </w:t>
      </w:r>
      <w:r w:rsidR="004A0147">
        <w:t xml:space="preserve">725,000) </w:t>
      </w:r>
      <w:r w:rsidR="00F8627D" w:rsidRPr="00F8627D">
        <w:t xml:space="preserve">and the area of transferred land and water is </w:t>
      </w:r>
      <w:r>
        <w:t>30 ha</w:t>
      </w:r>
      <w:r w:rsidR="00F8627D" w:rsidRPr="00F8627D">
        <w:t xml:space="preserve">. It grows Chinese gooseberry with an area of </w:t>
      </w:r>
      <w:r>
        <w:t>20 ha</w:t>
      </w:r>
      <w:r w:rsidR="00F8627D" w:rsidRPr="00F8627D">
        <w:t xml:space="preserve">, greenhouse vegetables of </w:t>
      </w:r>
      <w:r>
        <w:t>13 ha</w:t>
      </w:r>
      <w:r w:rsidR="00F8627D" w:rsidRPr="00F8627D">
        <w:t xml:space="preserve">. After two years of the project implementation, the annual net income reached </w:t>
      </w:r>
      <w:r w:rsidR="004A0147">
        <w:t xml:space="preserve">CNY </w:t>
      </w:r>
      <w:r w:rsidR="00F8627D" w:rsidRPr="00F8627D">
        <w:t xml:space="preserve">0.80 million </w:t>
      </w:r>
      <w:r w:rsidR="004A0147">
        <w:t xml:space="preserve"> (approx. USD 115,000) in 2017</w:t>
      </w:r>
      <w:r w:rsidR="00F8627D" w:rsidRPr="00F8627D">
        <w:t xml:space="preserve">. After five years of the project implementation, the annual net income is expected to reach </w:t>
      </w:r>
      <w:r w:rsidR="004A0147">
        <w:t xml:space="preserve">CNY </w:t>
      </w:r>
      <w:r w:rsidR="00F8627D" w:rsidRPr="00F8627D">
        <w:t xml:space="preserve">1.3 million </w:t>
      </w:r>
      <w:r w:rsidR="004A0147">
        <w:t xml:space="preserve"> (approx. USD 190,000)</w:t>
      </w:r>
      <w:r w:rsidR="00F8627D" w:rsidRPr="00F8627D">
        <w:t xml:space="preserve">, 120 seasonal posts will be provided to the farmers nearby, and the annual income of famers will be increased by </w:t>
      </w:r>
      <w:r w:rsidR="004A0147">
        <w:t xml:space="preserve">CNY </w:t>
      </w:r>
      <w:r w:rsidR="00F8627D" w:rsidRPr="00F8627D">
        <w:t>1.5 million</w:t>
      </w:r>
      <w:r w:rsidR="004A0147">
        <w:t xml:space="preserve"> (approx. USD 220,000)</w:t>
      </w:r>
      <w:r w:rsidR="00F8627D" w:rsidRPr="00F8627D">
        <w:t>. Also</w:t>
      </w:r>
      <w:r w:rsidR="004A0147">
        <w:t>,</w:t>
      </w:r>
      <w:r w:rsidR="00F8627D" w:rsidRPr="00F8627D">
        <w:t xml:space="preserve"> </w:t>
      </w:r>
      <w:r w:rsidR="004A0147">
        <w:t>the cooperative plans to expand plantation of</w:t>
      </w:r>
      <w:r w:rsidR="00F8627D" w:rsidRPr="00F8627D">
        <w:t xml:space="preserve"> Chinese gooseberry planting in surrounding </w:t>
      </w:r>
      <w:r w:rsidR="004A0147">
        <w:t xml:space="preserve">the </w:t>
      </w:r>
      <w:r w:rsidR="00F8627D" w:rsidRPr="00F8627D">
        <w:t xml:space="preserve">township </w:t>
      </w:r>
      <w:r w:rsidR="004A0147">
        <w:t xml:space="preserve">to </w:t>
      </w:r>
      <w:r w:rsidR="00F8627D" w:rsidRPr="00F8627D">
        <w:t>about</w:t>
      </w:r>
      <w:r>
        <w:t xml:space="preserve"> 1300 ha</w:t>
      </w:r>
      <w:r w:rsidR="00F8627D" w:rsidRPr="00F8627D">
        <w:t>.</w:t>
      </w:r>
    </w:p>
    <w:tbl>
      <w:tblPr>
        <w:tblStyle w:val="TableGrid"/>
        <w:tblW w:w="0" w:type="auto"/>
        <w:tblLook w:val="04A0" w:firstRow="1" w:lastRow="0" w:firstColumn="1" w:lastColumn="0" w:noHBand="0" w:noVBand="1"/>
      </w:tblPr>
      <w:tblGrid>
        <w:gridCol w:w="388"/>
        <w:gridCol w:w="4488"/>
        <w:gridCol w:w="2249"/>
        <w:gridCol w:w="2468"/>
      </w:tblGrid>
      <w:tr w:rsidR="00E73572" w:rsidRPr="00433FA4" w14:paraId="59045ED2" w14:textId="77777777" w:rsidTr="002E7B55">
        <w:trPr>
          <w:tblHeader/>
        </w:trPr>
        <w:tc>
          <w:tcPr>
            <w:tcW w:w="4876" w:type="dxa"/>
            <w:gridSpan w:val="2"/>
          </w:tcPr>
          <w:p w14:paraId="2BDDF8BC" w14:textId="77777777" w:rsidR="00E73572" w:rsidRPr="00E73572" w:rsidRDefault="00E73572" w:rsidP="00F23306">
            <w:pPr>
              <w:adjustRightInd w:val="0"/>
              <w:snapToGrid w:val="0"/>
              <w:spacing w:before="0" w:after="0"/>
              <w:jc w:val="center"/>
              <w:rPr>
                <w:b/>
              </w:rPr>
            </w:pPr>
            <w:r w:rsidRPr="00E73572">
              <w:rPr>
                <w:b/>
              </w:rPr>
              <w:t>Local Stakeholders</w:t>
            </w:r>
          </w:p>
        </w:tc>
        <w:tc>
          <w:tcPr>
            <w:tcW w:w="2249" w:type="dxa"/>
          </w:tcPr>
          <w:p w14:paraId="7D9C1A63" w14:textId="034A6814" w:rsidR="00E73572" w:rsidRPr="00E73572" w:rsidRDefault="00E73572" w:rsidP="00F23306">
            <w:pPr>
              <w:adjustRightInd w:val="0"/>
              <w:snapToGrid w:val="0"/>
              <w:spacing w:before="0" w:after="0"/>
              <w:jc w:val="center"/>
              <w:rPr>
                <w:b/>
              </w:rPr>
            </w:pPr>
            <w:r w:rsidRPr="00E73572">
              <w:rPr>
                <w:rFonts w:hint="eastAsia"/>
                <w:b/>
              </w:rPr>
              <w:t>C</w:t>
            </w:r>
            <w:r w:rsidRPr="00E73572">
              <w:rPr>
                <w:b/>
              </w:rPr>
              <w:t>lassification</w:t>
            </w:r>
          </w:p>
        </w:tc>
        <w:tc>
          <w:tcPr>
            <w:tcW w:w="2468" w:type="dxa"/>
          </w:tcPr>
          <w:p w14:paraId="68AD3CDA" w14:textId="77777777" w:rsidR="00E73572" w:rsidRPr="00E73572" w:rsidRDefault="00E73572" w:rsidP="00F23306">
            <w:pPr>
              <w:adjustRightInd w:val="0"/>
              <w:snapToGrid w:val="0"/>
              <w:spacing w:before="0" w:after="0"/>
              <w:jc w:val="center"/>
              <w:rPr>
                <w:b/>
              </w:rPr>
            </w:pPr>
            <w:r w:rsidRPr="00E73572">
              <w:rPr>
                <w:rFonts w:hint="eastAsia"/>
                <w:b/>
              </w:rPr>
              <w:t>L</w:t>
            </w:r>
            <w:r w:rsidRPr="00E73572">
              <w:rPr>
                <w:b/>
              </w:rPr>
              <w:t>ocation</w:t>
            </w:r>
          </w:p>
        </w:tc>
      </w:tr>
      <w:tr w:rsidR="00055D41" w:rsidRPr="00433FA4" w14:paraId="587BAD1F" w14:textId="77777777" w:rsidTr="00055D41">
        <w:tc>
          <w:tcPr>
            <w:tcW w:w="388" w:type="dxa"/>
          </w:tcPr>
          <w:p w14:paraId="17B68026" w14:textId="77777777" w:rsidR="00055D41" w:rsidRPr="00F23306" w:rsidRDefault="00055D41" w:rsidP="00F23306">
            <w:pPr>
              <w:adjustRightInd w:val="0"/>
              <w:snapToGrid w:val="0"/>
              <w:spacing w:before="0" w:after="0"/>
              <w:jc w:val="center"/>
            </w:pPr>
            <w:r w:rsidRPr="00F23306">
              <w:rPr>
                <w:rFonts w:hint="eastAsia"/>
              </w:rPr>
              <w:t>1</w:t>
            </w:r>
          </w:p>
        </w:tc>
        <w:tc>
          <w:tcPr>
            <w:tcW w:w="4488" w:type="dxa"/>
          </w:tcPr>
          <w:p w14:paraId="4F5EEDD2" w14:textId="19E01FB5" w:rsidR="00055D41" w:rsidRPr="00F23306" w:rsidRDefault="00055D41" w:rsidP="002E7B55">
            <w:pPr>
              <w:adjustRightInd w:val="0"/>
              <w:snapToGrid w:val="0"/>
              <w:spacing w:before="0" w:after="0"/>
              <w:jc w:val="left"/>
            </w:pPr>
            <w:r w:rsidRPr="00F23306">
              <w:t xml:space="preserve">Huanggang Dabieshan Black goat  Association </w:t>
            </w:r>
          </w:p>
        </w:tc>
        <w:tc>
          <w:tcPr>
            <w:tcW w:w="2249" w:type="dxa"/>
          </w:tcPr>
          <w:p w14:paraId="07D67E17" w14:textId="0D1C5052" w:rsidR="00055D41" w:rsidRPr="00F23306" w:rsidRDefault="004A0147" w:rsidP="00F23306">
            <w:pPr>
              <w:adjustRightInd w:val="0"/>
              <w:snapToGrid w:val="0"/>
              <w:spacing w:before="0" w:after="0"/>
              <w:jc w:val="center"/>
            </w:pPr>
            <w:r>
              <w:t>G</w:t>
            </w:r>
            <w:r w:rsidR="00055D41" w:rsidRPr="00F23306">
              <w:t>overnment</w:t>
            </w:r>
            <w:r>
              <w:t>-</w:t>
            </w:r>
            <w:r w:rsidRPr="00F23306">
              <w:t>support</w:t>
            </w:r>
            <w:r>
              <w:t>ed</w:t>
            </w:r>
            <w:r w:rsidRPr="00F23306">
              <w:t xml:space="preserve"> </w:t>
            </w:r>
            <w:r w:rsidR="00055D41" w:rsidRPr="00F23306">
              <w:t>association</w:t>
            </w:r>
          </w:p>
        </w:tc>
        <w:tc>
          <w:tcPr>
            <w:tcW w:w="2468" w:type="dxa"/>
          </w:tcPr>
          <w:p w14:paraId="4AAFE1F1" w14:textId="46342BEC" w:rsidR="00055D41" w:rsidRPr="00F23306" w:rsidRDefault="00055D41" w:rsidP="00F23306">
            <w:pPr>
              <w:adjustRightInd w:val="0"/>
              <w:snapToGrid w:val="0"/>
              <w:spacing w:before="0" w:after="0"/>
              <w:jc w:val="center"/>
            </w:pPr>
            <w:r w:rsidRPr="00F23306">
              <w:t>Huanggang City</w:t>
            </w:r>
          </w:p>
        </w:tc>
      </w:tr>
      <w:tr w:rsidR="00055D41" w:rsidRPr="00433FA4" w14:paraId="31940BA9" w14:textId="77777777" w:rsidTr="00055D41">
        <w:tc>
          <w:tcPr>
            <w:tcW w:w="388" w:type="dxa"/>
          </w:tcPr>
          <w:p w14:paraId="1BAD5E8C" w14:textId="77777777" w:rsidR="00055D41" w:rsidRPr="00F23306" w:rsidRDefault="00055D41" w:rsidP="00F23306">
            <w:pPr>
              <w:adjustRightInd w:val="0"/>
              <w:snapToGrid w:val="0"/>
              <w:spacing w:before="0" w:after="0"/>
              <w:jc w:val="center"/>
            </w:pPr>
            <w:r w:rsidRPr="00F23306">
              <w:rPr>
                <w:rFonts w:hint="eastAsia"/>
              </w:rPr>
              <w:t>2</w:t>
            </w:r>
          </w:p>
        </w:tc>
        <w:tc>
          <w:tcPr>
            <w:tcW w:w="4488" w:type="dxa"/>
          </w:tcPr>
          <w:p w14:paraId="6510E3FE" w14:textId="0C78FB03" w:rsidR="00055D41" w:rsidRPr="00F23306" w:rsidRDefault="00055D41" w:rsidP="002E7B55">
            <w:pPr>
              <w:adjustRightInd w:val="0"/>
              <w:snapToGrid w:val="0"/>
              <w:spacing w:before="0" w:after="0"/>
              <w:jc w:val="left"/>
            </w:pPr>
            <w:r w:rsidRPr="00F23306">
              <w:t>Hengrui professional cooperative of blueberry planting</w:t>
            </w:r>
          </w:p>
        </w:tc>
        <w:tc>
          <w:tcPr>
            <w:tcW w:w="2249" w:type="dxa"/>
          </w:tcPr>
          <w:p w14:paraId="54077DE2" w14:textId="18EAEEED" w:rsidR="00055D41" w:rsidRPr="00F23306" w:rsidRDefault="00DE286B" w:rsidP="00F23306">
            <w:pPr>
              <w:adjustRightInd w:val="0"/>
              <w:snapToGrid w:val="0"/>
              <w:spacing w:before="0" w:after="0"/>
              <w:jc w:val="center"/>
            </w:pPr>
            <w:r w:rsidRPr="00F23306">
              <w:t>Farmers’ cooperative</w:t>
            </w:r>
          </w:p>
        </w:tc>
        <w:tc>
          <w:tcPr>
            <w:tcW w:w="2468" w:type="dxa"/>
          </w:tcPr>
          <w:p w14:paraId="3E75358C" w14:textId="622FBD67" w:rsidR="00055D41" w:rsidRPr="00F23306" w:rsidRDefault="00DE286B" w:rsidP="00F23306">
            <w:pPr>
              <w:adjustRightInd w:val="0"/>
              <w:snapToGrid w:val="0"/>
              <w:spacing w:before="0" w:after="0"/>
              <w:jc w:val="center"/>
            </w:pPr>
            <w:r w:rsidRPr="00F23306">
              <w:t>Yugang village, Sanhua</w:t>
            </w:r>
            <w:r w:rsidR="00055D41" w:rsidRPr="00F23306">
              <w:t xml:space="preserve"> town</w:t>
            </w:r>
            <w:r w:rsidR="004A0147">
              <w:t>ship</w:t>
            </w:r>
          </w:p>
        </w:tc>
      </w:tr>
      <w:tr w:rsidR="00055D41" w:rsidRPr="00433FA4" w14:paraId="50867A41" w14:textId="77777777" w:rsidTr="00055D41">
        <w:tc>
          <w:tcPr>
            <w:tcW w:w="388" w:type="dxa"/>
          </w:tcPr>
          <w:p w14:paraId="17901708" w14:textId="77777777" w:rsidR="00055D41" w:rsidRPr="00F23306" w:rsidRDefault="00055D41" w:rsidP="00F23306">
            <w:pPr>
              <w:adjustRightInd w:val="0"/>
              <w:snapToGrid w:val="0"/>
              <w:spacing w:before="0" w:after="0"/>
              <w:jc w:val="center"/>
            </w:pPr>
            <w:r w:rsidRPr="00F23306">
              <w:rPr>
                <w:rFonts w:hint="eastAsia"/>
              </w:rPr>
              <w:t>3</w:t>
            </w:r>
          </w:p>
        </w:tc>
        <w:tc>
          <w:tcPr>
            <w:tcW w:w="4488" w:type="dxa"/>
          </w:tcPr>
          <w:p w14:paraId="0DD05012" w14:textId="5BEE5963" w:rsidR="00055D41" w:rsidRPr="00F23306" w:rsidRDefault="00055D41" w:rsidP="002E7B55">
            <w:pPr>
              <w:adjustRightInd w:val="0"/>
              <w:snapToGrid w:val="0"/>
              <w:spacing w:before="0" w:after="0"/>
              <w:jc w:val="left"/>
            </w:pPr>
            <w:r w:rsidRPr="00F23306">
              <w:t>Yurui professional cooperative of agricultural planting</w:t>
            </w:r>
          </w:p>
        </w:tc>
        <w:tc>
          <w:tcPr>
            <w:tcW w:w="2249" w:type="dxa"/>
          </w:tcPr>
          <w:p w14:paraId="0B9C84EE" w14:textId="77777777" w:rsidR="00055D41" w:rsidRPr="00F23306" w:rsidRDefault="00055D41" w:rsidP="00F23306">
            <w:pPr>
              <w:adjustRightInd w:val="0"/>
              <w:snapToGrid w:val="0"/>
              <w:spacing w:before="0" w:after="0"/>
              <w:jc w:val="center"/>
            </w:pPr>
            <w:r w:rsidRPr="00F23306">
              <w:t>Farmers’ cooperative</w:t>
            </w:r>
          </w:p>
        </w:tc>
        <w:tc>
          <w:tcPr>
            <w:tcW w:w="2468" w:type="dxa"/>
          </w:tcPr>
          <w:p w14:paraId="0EA44F64" w14:textId="12421A61" w:rsidR="00055D41" w:rsidRPr="00F23306" w:rsidRDefault="00DE286B" w:rsidP="00F23306">
            <w:pPr>
              <w:adjustRightInd w:val="0"/>
              <w:snapToGrid w:val="0"/>
              <w:spacing w:before="0" w:after="0"/>
              <w:jc w:val="center"/>
            </w:pPr>
            <w:r w:rsidRPr="00F23306">
              <w:t xml:space="preserve">Yugang village, </w:t>
            </w:r>
            <w:r w:rsidR="004A0147">
              <w:t>S</w:t>
            </w:r>
            <w:r w:rsidR="004A0147" w:rsidRPr="00F23306">
              <w:t xml:space="preserve">anhua </w:t>
            </w:r>
            <w:r w:rsidR="00055D41" w:rsidRPr="00F23306">
              <w:t>town</w:t>
            </w:r>
            <w:r w:rsidR="004A0147">
              <w:t>ship</w:t>
            </w:r>
          </w:p>
        </w:tc>
      </w:tr>
      <w:tr w:rsidR="00055D41" w:rsidRPr="00433FA4" w14:paraId="1560836F" w14:textId="77777777" w:rsidTr="00055D41">
        <w:tc>
          <w:tcPr>
            <w:tcW w:w="388" w:type="dxa"/>
          </w:tcPr>
          <w:p w14:paraId="520D0207" w14:textId="77777777" w:rsidR="00055D41" w:rsidRPr="00F23306" w:rsidRDefault="00055D41" w:rsidP="00F23306">
            <w:pPr>
              <w:adjustRightInd w:val="0"/>
              <w:snapToGrid w:val="0"/>
              <w:spacing w:before="0" w:after="0"/>
              <w:jc w:val="center"/>
            </w:pPr>
            <w:r w:rsidRPr="00F23306">
              <w:rPr>
                <w:rFonts w:hint="eastAsia"/>
              </w:rPr>
              <w:t>4</w:t>
            </w:r>
          </w:p>
        </w:tc>
        <w:tc>
          <w:tcPr>
            <w:tcW w:w="4488" w:type="dxa"/>
          </w:tcPr>
          <w:p w14:paraId="5813AE64" w14:textId="6C8AAD6E" w:rsidR="00055D41" w:rsidRPr="00F23306" w:rsidRDefault="00DE286B" w:rsidP="002E7B55">
            <w:pPr>
              <w:adjustRightInd w:val="0"/>
              <w:snapToGrid w:val="0"/>
              <w:spacing w:before="0" w:after="0"/>
              <w:jc w:val="left"/>
            </w:pPr>
            <w:r w:rsidRPr="00F23306">
              <w:t xml:space="preserve">Yugang </w:t>
            </w:r>
            <w:r w:rsidR="005A29FE" w:rsidRPr="00F23306">
              <w:t>Dabieshan black goat cooperative</w:t>
            </w:r>
          </w:p>
        </w:tc>
        <w:tc>
          <w:tcPr>
            <w:tcW w:w="2249" w:type="dxa"/>
          </w:tcPr>
          <w:p w14:paraId="06162918" w14:textId="7409E9E2" w:rsidR="00055D41" w:rsidRPr="00F23306" w:rsidRDefault="00055D41" w:rsidP="00F23306">
            <w:pPr>
              <w:adjustRightInd w:val="0"/>
              <w:snapToGrid w:val="0"/>
              <w:spacing w:before="0" w:after="0"/>
              <w:jc w:val="center"/>
            </w:pPr>
            <w:r w:rsidRPr="00F23306">
              <w:rPr>
                <w:rFonts w:hint="eastAsia"/>
              </w:rPr>
              <w:t>Farmer</w:t>
            </w:r>
            <w:r w:rsidRPr="00F23306">
              <w:t>s’</w:t>
            </w:r>
            <w:r w:rsidR="00626933">
              <w:t xml:space="preserve"> </w:t>
            </w:r>
            <w:r w:rsidRPr="00F23306">
              <w:t>cooperative</w:t>
            </w:r>
          </w:p>
        </w:tc>
        <w:tc>
          <w:tcPr>
            <w:tcW w:w="2468" w:type="dxa"/>
          </w:tcPr>
          <w:p w14:paraId="1B332D60" w14:textId="1C2A0DAA" w:rsidR="00055D41" w:rsidRPr="00F23306" w:rsidRDefault="00DE286B" w:rsidP="00F23306">
            <w:pPr>
              <w:adjustRightInd w:val="0"/>
              <w:snapToGrid w:val="0"/>
              <w:spacing w:before="0" w:after="0"/>
              <w:jc w:val="center"/>
            </w:pPr>
            <w:r w:rsidRPr="00F23306">
              <w:t xml:space="preserve">Yugang </w:t>
            </w:r>
            <w:r w:rsidR="00055D41" w:rsidRPr="00F23306">
              <w:t>village</w:t>
            </w:r>
          </w:p>
        </w:tc>
      </w:tr>
      <w:tr w:rsidR="005A29FE" w:rsidRPr="00433FA4" w14:paraId="670FE45D" w14:textId="77777777" w:rsidTr="00055D41">
        <w:tc>
          <w:tcPr>
            <w:tcW w:w="388" w:type="dxa"/>
          </w:tcPr>
          <w:p w14:paraId="68D06A31" w14:textId="67B8B7FF" w:rsidR="005A29FE" w:rsidRPr="00F23306" w:rsidRDefault="005A29FE" w:rsidP="00F23306">
            <w:pPr>
              <w:adjustRightInd w:val="0"/>
              <w:snapToGrid w:val="0"/>
              <w:spacing w:before="0" w:after="0"/>
              <w:jc w:val="center"/>
            </w:pPr>
            <w:r w:rsidRPr="00F23306">
              <w:rPr>
                <w:rFonts w:hint="eastAsia"/>
              </w:rPr>
              <w:t>5</w:t>
            </w:r>
          </w:p>
        </w:tc>
        <w:tc>
          <w:tcPr>
            <w:tcW w:w="4488" w:type="dxa"/>
          </w:tcPr>
          <w:p w14:paraId="1E86CDB8" w14:textId="2DC04167" w:rsidR="005A29FE" w:rsidRPr="00F23306" w:rsidRDefault="005A29FE" w:rsidP="002E7B55">
            <w:pPr>
              <w:adjustRightInd w:val="0"/>
              <w:snapToGrid w:val="0"/>
              <w:spacing w:before="0" w:after="0"/>
              <w:jc w:val="left"/>
            </w:pPr>
            <w:r w:rsidRPr="00F23306">
              <w:rPr>
                <w:rFonts w:hint="eastAsia"/>
              </w:rPr>
              <w:t>Y</w:t>
            </w:r>
            <w:r w:rsidRPr="00F23306">
              <w:t xml:space="preserve">ugang </w:t>
            </w:r>
            <w:r w:rsidR="0043669E" w:rsidRPr="00F23306">
              <w:t>greenhouse vegetable cooperative</w:t>
            </w:r>
          </w:p>
        </w:tc>
        <w:tc>
          <w:tcPr>
            <w:tcW w:w="2249" w:type="dxa"/>
          </w:tcPr>
          <w:p w14:paraId="348EBF3F" w14:textId="3B5E82C8" w:rsidR="005A29FE" w:rsidRPr="00F23306" w:rsidRDefault="0043669E" w:rsidP="00F23306">
            <w:pPr>
              <w:adjustRightInd w:val="0"/>
              <w:snapToGrid w:val="0"/>
              <w:spacing w:before="0" w:after="0"/>
              <w:jc w:val="center"/>
            </w:pPr>
            <w:r w:rsidRPr="00F23306">
              <w:rPr>
                <w:rFonts w:hint="eastAsia"/>
              </w:rPr>
              <w:t>Farmer</w:t>
            </w:r>
            <w:r w:rsidRPr="00F23306">
              <w:t>s’</w:t>
            </w:r>
            <w:r w:rsidR="00626933">
              <w:t xml:space="preserve"> </w:t>
            </w:r>
            <w:r w:rsidRPr="00F23306">
              <w:t>cooperative</w:t>
            </w:r>
          </w:p>
        </w:tc>
        <w:tc>
          <w:tcPr>
            <w:tcW w:w="2468" w:type="dxa"/>
          </w:tcPr>
          <w:p w14:paraId="634B9E97" w14:textId="1AFB6953" w:rsidR="005A29FE" w:rsidRPr="00F23306" w:rsidRDefault="0043669E" w:rsidP="00F23306">
            <w:pPr>
              <w:adjustRightInd w:val="0"/>
              <w:snapToGrid w:val="0"/>
              <w:spacing w:before="0" w:after="0"/>
              <w:jc w:val="center"/>
            </w:pPr>
            <w:r w:rsidRPr="00F23306">
              <w:rPr>
                <w:rFonts w:hint="eastAsia"/>
              </w:rPr>
              <w:t>Y</w:t>
            </w:r>
            <w:r w:rsidRPr="00F23306">
              <w:t>ugang village</w:t>
            </w:r>
          </w:p>
        </w:tc>
      </w:tr>
    </w:tbl>
    <w:p w14:paraId="0A0A2A2E" w14:textId="40EB4792" w:rsidR="00DE0A8B" w:rsidRDefault="00DE0A8B" w:rsidP="00DE0A8B">
      <w:pPr>
        <w:pStyle w:val="Heading2"/>
      </w:pPr>
      <w:r>
        <w:t xml:space="preserve">Eco-certifications of Target </w:t>
      </w:r>
      <w:r w:rsidR="00541AC0">
        <w:t>GRFA</w:t>
      </w:r>
      <w:r>
        <w:t xml:space="preserve"> Variety or Landrace</w:t>
      </w:r>
    </w:p>
    <w:p w14:paraId="4300E07B" w14:textId="0A2EA0F6" w:rsidR="00DE0A8B" w:rsidRDefault="00DE0A8B" w:rsidP="00DE0A8B">
      <w:r w:rsidRPr="00956D32">
        <w:rPr>
          <w:i/>
        </w:rPr>
        <w:t>Provide information on existing eco-certifications for the target variety and landrace in the landscape; also include information on certifications that under process, but not yet issued. Information can be presented in tabular form.</w:t>
      </w:r>
    </w:p>
    <w:p w14:paraId="39E1A89A" w14:textId="773E3526" w:rsidR="00920DE6" w:rsidRPr="00920DE6" w:rsidRDefault="00920DE6" w:rsidP="004B7132">
      <w:pPr>
        <w:rPr>
          <w:lang w:eastAsia="zh-CN"/>
        </w:rPr>
      </w:pPr>
      <w:r w:rsidRPr="00920DE6">
        <w:rPr>
          <w:rFonts w:hint="eastAsia"/>
          <w:lang w:eastAsia="zh-CN"/>
        </w:rPr>
        <w:t>D</w:t>
      </w:r>
      <w:r w:rsidRPr="00920DE6">
        <w:rPr>
          <w:lang w:eastAsia="zh-CN"/>
        </w:rPr>
        <w:t xml:space="preserve">abieshan black goat was approved as Geographical </w:t>
      </w:r>
      <w:r w:rsidR="004A0147">
        <w:rPr>
          <w:lang w:eastAsia="zh-CN"/>
        </w:rPr>
        <w:t>I</w:t>
      </w:r>
      <w:r w:rsidRPr="00920DE6">
        <w:rPr>
          <w:lang w:eastAsia="zh-CN"/>
        </w:rPr>
        <w:t xml:space="preserve">ndication </w:t>
      </w:r>
      <w:r w:rsidR="00212384">
        <w:rPr>
          <w:lang w:eastAsia="zh-CN"/>
        </w:rPr>
        <w:t>Product</w:t>
      </w:r>
      <w:r w:rsidR="004A0147" w:rsidRPr="00920DE6">
        <w:rPr>
          <w:lang w:eastAsia="zh-CN"/>
        </w:rPr>
        <w:t xml:space="preserve"> </w:t>
      </w:r>
      <w:r w:rsidRPr="00920DE6">
        <w:rPr>
          <w:lang w:eastAsia="zh-CN"/>
        </w:rPr>
        <w:t xml:space="preserve">in 2016. </w:t>
      </w:r>
      <w:r>
        <w:rPr>
          <w:lang w:eastAsia="zh-CN"/>
        </w:rPr>
        <w:t>The application of Eco-lab production is in preparation and might provide application in the year of 2020.</w:t>
      </w:r>
    </w:p>
    <w:tbl>
      <w:tblPr>
        <w:tblStyle w:val="TableGrid"/>
        <w:tblW w:w="5000" w:type="pct"/>
        <w:tblLook w:val="04A0" w:firstRow="1" w:lastRow="0" w:firstColumn="1" w:lastColumn="0" w:noHBand="0" w:noVBand="1"/>
      </w:tblPr>
      <w:tblGrid>
        <w:gridCol w:w="3416"/>
        <w:gridCol w:w="1261"/>
        <w:gridCol w:w="1349"/>
        <w:gridCol w:w="1529"/>
        <w:gridCol w:w="2038"/>
      </w:tblGrid>
      <w:tr w:rsidR="00326AF2" w:rsidRPr="00147E0D" w14:paraId="6A3C5280" w14:textId="557B523F" w:rsidTr="002E7B55">
        <w:trPr>
          <w:tblHeader/>
        </w:trPr>
        <w:tc>
          <w:tcPr>
            <w:tcW w:w="1780" w:type="pct"/>
          </w:tcPr>
          <w:p w14:paraId="074BF34F" w14:textId="77777777" w:rsidR="00326AF2" w:rsidRPr="00326AF2" w:rsidRDefault="00326AF2" w:rsidP="00326AF2">
            <w:pPr>
              <w:adjustRightInd w:val="0"/>
              <w:snapToGrid w:val="0"/>
              <w:spacing w:before="0" w:after="0"/>
              <w:jc w:val="center"/>
              <w:rPr>
                <w:b/>
                <w:sz w:val="18"/>
              </w:rPr>
            </w:pPr>
            <w:r w:rsidRPr="00326AF2">
              <w:rPr>
                <w:rFonts w:hint="eastAsia"/>
                <w:b/>
                <w:sz w:val="18"/>
              </w:rPr>
              <w:t>E</w:t>
            </w:r>
            <w:r w:rsidRPr="00326AF2">
              <w:rPr>
                <w:b/>
                <w:sz w:val="18"/>
              </w:rPr>
              <w:t>co-certification</w:t>
            </w:r>
          </w:p>
        </w:tc>
        <w:tc>
          <w:tcPr>
            <w:tcW w:w="657" w:type="pct"/>
          </w:tcPr>
          <w:p w14:paraId="07C1CF9B" w14:textId="7E3D3163" w:rsidR="00326AF2" w:rsidRPr="00326AF2" w:rsidRDefault="00326AF2" w:rsidP="00326AF2">
            <w:pPr>
              <w:adjustRightInd w:val="0"/>
              <w:snapToGrid w:val="0"/>
              <w:spacing w:before="0" w:after="0"/>
              <w:jc w:val="center"/>
              <w:rPr>
                <w:b/>
                <w:sz w:val="18"/>
              </w:rPr>
            </w:pPr>
            <w:r w:rsidRPr="00326AF2">
              <w:rPr>
                <w:b/>
                <w:sz w:val="18"/>
              </w:rPr>
              <w:t>Status</w:t>
            </w:r>
          </w:p>
        </w:tc>
        <w:tc>
          <w:tcPr>
            <w:tcW w:w="703" w:type="pct"/>
          </w:tcPr>
          <w:p w14:paraId="31461FBD" w14:textId="77777777" w:rsidR="00326AF2" w:rsidRPr="00326AF2" w:rsidRDefault="00326AF2" w:rsidP="00326AF2">
            <w:pPr>
              <w:adjustRightInd w:val="0"/>
              <w:snapToGrid w:val="0"/>
              <w:spacing w:before="0" w:after="0"/>
              <w:jc w:val="center"/>
              <w:rPr>
                <w:b/>
                <w:sz w:val="18"/>
              </w:rPr>
            </w:pPr>
            <w:r w:rsidRPr="00326AF2">
              <w:rPr>
                <w:b/>
                <w:sz w:val="18"/>
              </w:rPr>
              <w:t>Issued year</w:t>
            </w:r>
          </w:p>
        </w:tc>
        <w:tc>
          <w:tcPr>
            <w:tcW w:w="797" w:type="pct"/>
          </w:tcPr>
          <w:p w14:paraId="0C870EF7" w14:textId="71003F8A" w:rsidR="00326AF2" w:rsidRPr="00326AF2" w:rsidRDefault="00326AF2" w:rsidP="00326AF2">
            <w:pPr>
              <w:adjustRightInd w:val="0"/>
              <w:snapToGrid w:val="0"/>
              <w:spacing w:before="0" w:after="0"/>
              <w:jc w:val="center"/>
              <w:rPr>
                <w:b/>
                <w:sz w:val="18"/>
              </w:rPr>
            </w:pPr>
            <w:r w:rsidRPr="00326AF2">
              <w:rPr>
                <w:b/>
                <w:sz w:val="18"/>
              </w:rPr>
              <w:t>Issued to</w:t>
            </w:r>
          </w:p>
        </w:tc>
        <w:tc>
          <w:tcPr>
            <w:tcW w:w="1062" w:type="pct"/>
          </w:tcPr>
          <w:p w14:paraId="770F1506" w14:textId="31927CBB" w:rsidR="00326AF2" w:rsidRPr="00326AF2" w:rsidRDefault="00326AF2" w:rsidP="00326AF2">
            <w:pPr>
              <w:adjustRightInd w:val="0"/>
              <w:snapToGrid w:val="0"/>
              <w:spacing w:before="0" w:after="0"/>
              <w:jc w:val="center"/>
              <w:rPr>
                <w:b/>
                <w:sz w:val="18"/>
              </w:rPr>
            </w:pPr>
            <w:r w:rsidRPr="00326AF2">
              <w:rPr>
                <w:b/>
                <w:sz w:val="18"/>
              </w:rPr>
              <w:t>Issued by</w:t>
            </w:r>
          </w:p>
        </w:tc>
      </w:tr>
      <w:tr w:rsidR="00326AF2" w:rsidRPr="00147E0D" w14:paraId="57624265" w14:textId="18A674BA" w:rsidTr="00326AF2">
        <w:tc>
          <w:tcPr>
            <w:tcW w:w="1780" w:type="pct"/>
          </w:tcPr>
          <w:p w14:paraId="2735E539" w14:textId="77777777" w:rsidR="00326AF2" w:rsidRPr="00326AF2" w:rsidRDefault="00326AF2" w:rsidP="00326AF2">
            <w:pPr>
              <w:adjustRightInd w:val="0"/>
              <w:snapToGrid w:val="0"/>
              <w:spacing w:before="0" w:after="0"/>
              <w:jc w:val="left"/>
              <w:rPr>
                <w:sz w:val="18"/>
              </w:rPr>
            </w:pPr>
            <w:r w:rsidRPr="00326AF2">
              <w:rPr>
                <w:rFonts w:hint="eastAsia"/>
                <w:sz w:val="18"/>
              </w:rPr>
              <w:t>O</w:t>
            </w:r>
            <w:r w:rsidRPr="00326AF2">
              <w:rPr>
                <w:sz w:val="18"/>
              </w:rPr>
              <w:t>rganic food certificate (national)</w:t>
            </w:r>
          </w:p>
        </w:tc>
        <w:tc>
          <w:tcPr>
            <w:tcW w:w="657" w:type="pct"/>
          </w:tcPr>
          <w:p w14:paraId="59A784B0" w14:textId="51ABFFCB" w:rsidR="00326AF2" w:rsidRPr="00326AF2" w:rsidRDefault="00626933" w:rsidP="00326AF2">
            <w:pPr>
              <w:adjustRightInd w:val="0"/>
              <w:snapToGrid w:val="0"/>
              <w:spacing w:before="0" w:after="0"/>
              <w:jc w:val="center"/>
              <w:rPr>
                <w:sz w:val="18"/>
              </w:rPr>
            </w:pPr>
            <w:r>
              <w:rPr>
                <w:sz w:val="18"/>
              </w:rPr>
              <w:t>N/A</w:t>
            </w:r>
          </w:p>
        </w:tc>
        <w:tc>
          <w:tcPr>
            <w:tcW w:w="703" w:type="pct"/>
          </w:tcPr>
          <w:p w14:paraId="0A9A2AA2" w14:textId="70D8DFE4" w:rsidR="00326AF2" w:rsidRPr="00326AF2" w:rsidRDefault="00626933" w:rsidP="00326AF2">
            <w:pPr>
              <w:adjustRightInd w:val="0"/>
              <w:snapToGrid w:val="0"/>
              <w:spacing w:before="0" w:after="0"/>
              <w:jc w:val="center"/>
              <w:rPr>
                <w:sz w:val="18"/>
              </w:rPr>
            </w:pPr>
            <w:r>
              <w:rPr>
                <w:sz w:val="18"/>
              </w:rPr>
              <w:t>N/A</w:t>
            </w:r>
          </w:p>
        </w:tc>
        <w:tc>
          <w:tcPr>
            <w:tcW w:w="797" w:type="pct"/>
          </w:tcPr>
          <w:p w14:paraId="5AE1F999" w14:textId="05DD9E47" w:rsidR="00326AF2" w:rsidRPr="00EE1D39" w:rsidRDefault="00626933" w:rsidP="00326AF2">
            <w:pPr>
              <w:adjustRightInd w:val="0"/>
              <w:snapToGrid w:val="0"/>
              <w:spacing w:before="0" w:after="0"/>
              <w:jc w:val="center"/>
              <w:rPr>
                <w:rFonts w:eastAsiaTheme="minorEastAsia"/>
                <w:sz w:val="18"/>
                <w:lang w:eastAsia="zh-CN"/>
              </w:rPr>
            </w:pPr>
            <w:r>
              <w:rPr>
                <w:rFonts w:eastAsiaTheme="minorEastAsia"/>
                <w:sz w:val="18"/>
                <w:lang w:eastAsia="zh-CN"/>
              </w:rPr>
              <w:t>N/A</w:t>
            </w:r>
          </w:p>
        </w:tc>
        <w:tc>
          <w:tcPr>
            <w:tcW w:w="1062" w:type="pct"/>
          </w:tcPr>
          <w:p w14:paraId="44D8CCA0" w14:textId="7BE2BE44" w:rsidR="00326AF2" w:rsidRPr="00326AF2" w:rsidRDefault="00626933" w:rsidP="00326AF2">
            <w:pPr>
              <w:adjustRightInd w:val="0"/>
              <w:snapToGrid w:val="0"/>
              <w:spacing w:before="0" w:after="0"/>
              <w:jc w:val="center"/>
              <w:rPr>
                <w:sz w:val="18"/>
              </w:rPr>
            </w:pPr>
            <w:r>
              <w:rPr>
                <w:sz w:val="18"/>
              </w:rPr>
              <w:t>N/A</w:t>
            </w:r>
          </w:p>
        </w:tc>
      </w:tr>
      <w:tr w:rsidR="00626933" w:rsidRPr="00147E0D" w14:paraId="2B373FE8" w14:textId="4C2EF3C9" w:rsidTr="00326AF2">
        <w:tc>
          <w:tcPr>
            <w:tcW w:w="1780" w:type="pct"/>
          </w:tcPr>
          <w:p w14:paraId="6F9A09B6" w14:textId="63F2DE12" w:rsidR="00626933" w:rsidRPr="00326AF2" w:rsidRDefault="00626933" w:rsidP="00626933">
            <w:pPr>
              <w:adjustRightInd w:val="0"/>
              <w:snapToGrid w:val="0"/>
              <w:spacing w:before="0" w:after="0"/>
              <w:jc w:val="left"/>
              <w:rPr>
                <w:sz w:val="18"/>
              </w:rPr>
            </w:pPr>
            <w:r w:rsidRPr="00326AF2">
              <w:rPr>
                <w:rFonts w:hint="eastAsia"/>
                <w:sz w:val="18"/>
              </w:rPr>
              <w:t>E</w:t>
            </w:r>
            <w:r w:rsidRPr="00326AF2">
              <w:rPr>
                <w:sz w:val="18"/>
              </w:rPr>
              <w:t>co-lab</w:t>
            </w:r>
            <w:r w:rsidR="00EE1781">
              <w:rPr>
                <w:sz w:val="18"/>
              </w:rPr>
              <w:t>eling</w:t>
            </w:r>
            <w:r w:rsidRPr="00326AF2">
              <w:rPr>
                <w:sz w:val="18"/>
              </w:rPr>
              <w:t xml:space="preserve"> certificate (national)</w:t>
            </w:r>
          </w:p>
        </w:tc>
        <w:tc>
          <w:tcPr>
            <w:tcW w:w="657" w:type="pct"/>
          </w:tcPr>
          <w:p w14:paraId="03736FFA" w14:textId="21A93D81" w:rsidR="00626933" w:rsidRPr="00326AF2" w:rsidRDefault="00626933" w:rsidP="00626933">
            <w:pPr>
              <w:adjustRightInd w:val="0"/>
              <w:snapToGrid w:val="0"/>
              <w:spacing w:before="0" w:after="0"/>
              <w:jc w:val="center"/>
              <w:rPr>
                <w:sz w:val="18"/>
              </w:rPr>
            </w:pPr>
            <w:r w:rsidRPr="00326AF2">
              <w:rPr>
                <w:rFonts w:hint="eastAsia"/>
                <w:sz w:val="18"/>
              </w:rPr>
              <w:t>A</w:t>
            </w:r>
            <w:r w:rsidRPr="00326AF2">
              <w:rPr>
                <w:sz w:val="18"/>
              </w:rPr>
              <w:t>pplication</w:t>
            </w:r>
          </w:p>
        </w:tc>
        <w:tc>
          <w:tcPr>
            <w:tcW w:w="703" w:type="pct"/>
          </w:tcPr>
          <w:p w14:paraId="7E9B69D0" w14:textId="7C0AC4AE" w:rsidR="00626933" w:rsidRPr="00326AF2" w:rsidRDefault="00626933" w:rsidP="00626933">
            <w:pPr>
              <w:adjustRightInd w:val="0"/>
              <w:snapToGrid w:val="0"/>
              <w:spacing w:before="0" w:after="0"/>
              <w:jc w:val="center"/>
              <w:rPr>
                <w:sz w:val="18"/>
              </w:rPr>
            </w:pPr>
            <w:r>
              <w:rPr>
                <w:sz w:val="18"/>
              </w:rPr>
              <w:t>Expected 2020</w:t>
            </w:r>
          </w:p>
        </w:tc>
        <w:tc>
          <w:tcPr>
            <w:tcW w:w="797" w:type="pct"/>
          </w:tcPr>
          <w:p w14:paraId="3E384949" w14:textId="10F80541" w:rsidR="00626933" w:rsidRPr="00326AF2" w:rsidRDefault="00626933" w:rsidP="00626933">
            <w:pPr>
              <w:adjustRightInd w:val="0"/>
              <w:snapToGrid w:val="0"/>
              <w:spacing w:before="0" w:after="0"/>
              <w:jc w:val="center"/>
              <w:rPr>
                <w:sz w:val="18"/>
              </w:rPr>
            </w:pPr>
            <w:r>
              <w:rPr>
                <w:rFonts w:eastAsiaTheme="minorEastAsia"/>
                <w:sz w:val="18"/>
                <w:lang w:eastAsia="zh-CN"/>
              </w:rPr>
              <w:t>N/A</w:t>
            </w:r>
          </w:p>
        </w:tc>
        <w:tc>
          <w:tcPr>
            <w:tcW w:w="1062" w:type="pct"/>
          </w:tcPr>
          <w:p w14:paraId="404B41CF" w14:textId="15EE5293" w:rsidR="00626933" w:rsidRPr="00326AF2" w:rsidRDefault="00626933" w:rsidP="00626933">
            <w:pPr>
              <w:adjustRightInd w:val="0"/>
              <w:snapToGrid w:val="0"/>
              <w:spacing w:before="0" w:after="0"/>
              <w:jc w:val="center"/>
              <w:rPr>
                <w:sz w:val="18"/>
              </w:rPr>
            </w:pPr>
            <w:r>
              <w:rPr>
                <w:sz w:val="18"/>
              </w:rPr>
              <w:t>N/A</w:t>
            </w:r>
          </w:p>
        </w:tc>
      </w:tr>
      <w:tr w:rsidR="00626933" w:rsidRPr="00147E0D" w14:paraId="37B77C8F" w14:textId="2228693C" w:rsidTr="00326AF2">
        <w:tc>
          <w:tcPr>
            <w:tcW w:w="1780" w:type="pct"/>
          </w:tcPr>
          <w:p w14:paraId="019B7E21" w14:textId="77777777" w:rsidR="00626933" w:rsidRPr="00326AF2" w:rsidRDefault="00626933" w:rsidP="00626933">
            <w:pPr>
              <w:adjustRightInd w:val="0"/>
              <w:snapToGrid w:val="0"/>
              <w:spacing w:before="0" w:after="0"/>
              <w:jc w:val="left"/>
              <w:rPr>
                <w:sz w:val="18"/>
              </w:rPr>
            </w:pPr>
            <w:r w:rsidRPr="00326AF2">
              <w:rPr>
                <w:sz w:val="18"/>
              </w:rPr>
              <w:t>Geographical indication products (national)</w:t>
            </w:r>
          </w:p>
        </w:tc>
        <w:tc>
          <w:tcPr>
            <w:tcW w:w="657" w:type="pct"/>
          </w:tcPr>
          <w:p w14:paraId="4542591B" w14:textId="77431C74" w:rsidR="00626933" w:rsidRPr="00326AF2" w:rsidRDefault="00626933" w:rsidP="00626933">
            <w:pPr>
              <w:adjustRightInd w:val="0"/>
              <w:snapToGrid w:val="0"/>
              <w:spacing w:before="0" w:after="0"/>
              <w:jc w:val="center"/>
              <w:rPr>
                <w:sz w:val="18"/>
              </w:rPr>
            </w:pPr>
            <w:r w:rsidRPr="00326AF2">
              <w:rPr>
                <w:sz w:val="18"/>
              </w:rPr>
              <w:t>Approved</w:t>
            </w:r>
          </w:p>
        </w:tc>
        <w:tc>
          <w:tcPr>
            <w:tcW w:w="703" w:type="pct"/>
          </w:tcPr>
          <w:p w14:paraId="1D614597" w14:textId="584926EF" w:rsidR="00626933" w:rsidRPr="00326AF2" w:rsidRDefault="00626933" w:rsidP="00626933">
            <w:pPr>
              <w:adjustRightInd w:val="0"/>
              <w:snapToGrid w:val="0"/>
              <w:spacing w:before="0" w:after="0"/>
              <w:jc w:val="center"/>
              <w:rPr>
                <w:sz w:val="18"/>
              </w:rPr>
            </w:pPr>
            <w:r w:rsidRPr="00326AF2">
              <w:rPr>
                <w:sz w:val="18"/>
              </w:rPr>
              <w:t>2016</w:t>
            </w:r>
          </w:p>
        </w:tc>
        <w:tc>
          <w:tcPr>
            <w:tcW w:w="797" w:type="pct"/>
          </w:tcPr>
          <w:p w14:paraId="59B48F63" w14:textId="0DF5944F" w:rsidR="00626933" w:rsidRPr="00EE1D39" w:rsidRDefault="00626933" w:rsidP="00626933">
            <w:pPr>
              <w:adjustRightInd w:val="0"/>
              <w:snapToGrid w:val="0"/>
              <w:spacing w:before="0" w:after="0"/>
              <w:jc w:val="center"/>
              <w:rPr>
                <w:rFonts w:eastAsiaTheme="minorEastAsia"/>
                <w:sz w:val="18"/>
                <w:lang w:eastAsia="zh-CN"/>
              </w:rPr>
            </w:pPr>
            <w:r>
              <w:rPr>
                <w:rFonts w:eastAsiaTheme="minorEastAsia" w:hint="eastAsia"/>
                <w:sz w:val="18"/>
                <w:lang w:eastAsia="zh-CN"/>
              </w:rPr>
              <w:t>H</w:t>
            </w:r>
            <w:r>
              <w:rPr>
                <w:rFonts w:eastAsiaTheme="minorEastAsia"/>
                <w:sz w:val="18"/>
                <w:lang w:eastAsia="zh-CN"/>
              </w:rPr>
              <w:t>uanggang city</w:t>
            </w:r>
          </w:p>
        </w:tc>
        <w:tc>
          <w:tcPr>
            <w:tcW w:w="1062" w:type="pct"/>
          </w:tcPr>
          <w:p w14:paraId="0359DDC5" w14:textId="347EDBCF" w:rsidR="00626933" w:rsidRPr="00326AF2" w:rsidRDefault="00626933" w:rsidP="00626933">
            <w:pPr>
              <w:adjustRightInd w:val="0"/>
              <w:snapToGrid w:val="0"/>
              <w:spacing w:before="0" w:after="0"/>
              <w:jc w:val="center"/>
              <w:rPr>
                <w:sz w:val="18"/>
              </w:rPr>
            </w:pPr>
            <w:r>
              <w:rPr>
                <w:sz w:val="18"/>
              </w:rPr>
              <w:t xml:space="preserve">Chinese </w:t>
            </w:r>
            <w:r w:rsidRPr="00D15E5D">
              <w:rPr>
                <w:sz w:val="18"/>
              </w:rPr>
              <w:t>National Bureau of Quality Inspection</w:t>
            </w:r>
          </w:p>
        </w:tc>
      </w:tr>
      <w:tr w:rsidR="00626933" w:rsidRPr="00147E0D" w14:paraId="3AB8087B" w14:textId="299D802C" w:rsidTr="00326AF2">
        <w:tc>
          <w:tcPr>
            <w:tcW w:w="1780" w:type="pct"/>
          </w:tcPr>
          <w:p w14:paraId="15325776" w14:textId="77777777" w:rsidR="00626933" w:rsidRPr="00326AF2" w:rsidRDefault="00626933" w:rsidP="00626933">
            <w:pPr>
              <w:adjustRightInd w:val="0"/>
              <w:snapToGrid w:val="0"/>
              <w:spacing w:before="0" w:after="0"/>
              <w:jc w:val="left"/>
              <w:rPr>
                <w:sz w:val="18"/>
              </w:rPr>
            </w:pPr>
            <w:r w:rsidRPr="00326AF2">
              <w:rPr>
                <w:sz w:val="18"/>
              </w:rPr>
              <w:t>Nuisance free products (provincial)</w:t>
            </w:r>
          </w:p>
        </w:tc>
        <w:tc>
          <w:tcPr>
            <w:tcW w:w="657" w:type="pct"/>
          </w:tcPr>
          <w:p w14:paraId="475217B8" w14:textId="55AF4F66" w:rsidR="00626933" w:rsidRPr="00326AF2" w:rsidRDefault="00626933" w:rsidP="00626933">
            <w:pPr>
              <w:adjustRightInd w:val="0"/>
              <w:snapToGrid w:val="0"/>
              <w:spacing w:before="0" w:after="0"/>
              <w:jc w:val="center"/>
              <w:rPr>
                <w:sz w:val="18"/>
              </w:rPr>
            </w:pPr>
            <w:r>
              <w:rPr>
                <w:sz w:val="18"/>
              </w:rPr>
              <w:t>N/A</w:t>
            </w:r>
          </w:p>
        </w:tc>
        <w:tc>
          <w:tcPr>
            <w:tcW w:w="703" w:type="pct"/>
          </w:tcPr>
          <w:p w14:paraId="3364BD1E" w14:textId="4E669AC9" w:rsidR="00626933" w:rsidRPr="00326AF2" w:rsidRDefault="00626933" w:rsidP="00626933">
            <w:pPr>
              <w:adjustRightInd w:val="0"/>
              <w:snapToGrid w:val="0"/>
              <w:spacing w:before="0" w:after="0"/>
              <w:jc w:val="center"/>
              <w:rPr>
                <w:sz w:val="18"/>
              </w:rPr>
            </w:pPr>
            <w:r>
              <w:rPr>
                <w:sz w:val="18"/>
              </w:rPr>
              <w:t>N/A</w:t>
            </w:r>
          </w:p>
        </w:tc>
        <w:tc>
          <w:tcPr>
            <w:tcW w:w="797" w:type="pct"/>
          </w:tcPr>
          <w:p w14:paraId="7DE7865E" w14:textId="0C44D17B" w:rsidR="00626933" w:rsidRPr="00326AF2" w:rsidRDefault="00626933" w:rsidP="00626933">
            <w:pPr>
              <w:adjustRightInd w:val="0"/>
              <w:snapToGrid w:val="0"/>
              <w:spacing w:before="0" w:after="0"/>
              <w:jc w:val="center"/>
              <w:rPr>
                <w:sz w:val="18"/>
              </w:rPr>
            </w:pPr>
            <w:r>
              <w:rPr>
                <w:rFonts w:eastAsiaTheme="minorEastAsia"/>
                <w:sz w:val="18"/>
                <w:lang w:eastAsia="zh-CN"/>
              </w:rPr>
              <w:t>N/A</w:t>
            </w:r>
          </w:p>
        </w:tc>
        <w:tc>
          <w:tcPr>
            <w:tcW w:w="1062" w:type="pct"/>
          </w:tcPr>
          <w:p w14:paraId="1A4AD4E7" w14:textId="47250891" w:rsidR="00626933" w:rsidRPr="00326AF2" w:rsidRDefault="00626933" w:rsidP="00626933">
            <w:pPr>
              <w:adjustRightInd w:val="0"/>
              <w:snapToGrid w:val="0"/>
              <w:spacing w:before="0" w:after="0"/>
              <w:jc w:val="center"/>
              <w:rPr>
                <w:sz w:val="18"/>
              </w:rPr>
            </w:pPr>
            <w:r>
              <w:rPr>
                <w:sz w:val="18"/>
              </w:rPr>
              <w:t>N/A</w:t>
            </w:r>
          </w:p>
        </w:tc>
      </w:tr>
    </w:tbl>
    <w:p w14:paraId="7B800B60" w14:textId="77777777" w:rsidR="00DE0A8B" w:rsidRDefault="00DE0A8B" w:rsidP="00DE0A8B">
      <w:pPr>
        <w:pStyle w:val="Heading2"/>
      </w:pPr>
      <w:r>
        <w:t>Current and Potential Market Demand</w:t>
      </w:r>
    </w:p>
    <w:p w14:paraId="3543AA59" w14:textId="77E0702E" w:rsidR="00A33CD8" w:rsidRDefault="00B8747F" w:rsidP="004B7132">
      <w:r>
        <w:t xml:space="preserve">The </w:t>
      </w:r>
      <w:r w:rsidR="00A33CD8" w:rsidRPr="00F8627D">
        <w:t>Dabie mountain black goat is a kind of high</w:t>
      </w:r>
      <w:r w:rsidR="002E7B55">
        <w:t>-</w:t>
      </w:r>
      <w:r w:rsidR="00A33CD8" w:rsidRPr="00F8627D">
        <w:t>quality goat with</w:t>
      </w:r>
      <w:r w:rsidR="00403151">
        <w:t xml:space="preserve"> dual-use</w:t>
      </w:r>
      <w:r w:rsidR="00A33CD8" w:rsidRPr="00F8627D">
        <w:t xml:space="preserve"> skin and flesh, and it is formed by years of selective breeding and purification of local fine goats in </w:t>
      </w:r>
      <w:r>
        <w:t>D</w:t>
      </w:r>
      <w:r w:rsidRPr="00F8627D">
        <w:t xml:space="preserve">abie </w:t>
      </w:r>
      <w:r>
        <w:t>M</w:t>
      </w:r>
      <w:r w:rsidRPr="00F8627D">
        <w:t>ountain</w:t>
      </w:r>
      <w:r>
        <w:t>s</w:t>
      </w:r>
      <w:r w:rsidRPr="00F8627D">
        <w:t xml:space="preserve"> </w:t>
      </w:r>
      <w:r w:rsidR="00A33CD8" w:rsidRPr="00F8627D">
        <w:t xml:space="preserve">area. This goat is tall and big, with genetic stability. It has the advantages of fast growth, good fattening ability, high slaughtering rate and net meat string, good meat quality, light odor, good tolerance to coarse feeding and strong adaptability. </w:t>
      </w:r>
      <w:r>
        <w:t>Consequently, it</w:t>
      </w:r>
      <w:r w:rsidR="00A33CD8" w:rsidRPr="00F8627D">
        <w:t xml:space="preserve"> is a good goat breed of skin and flesh dual-use, is also the protected object of germplasm resources “black goat” proposed by agriculture ministry.</w:t>
      </w:r>
      <w:r w:rsidR="00D15E5D">
        <w:t xml:space="preserve"> Xishui is only about 100 km away from Wuhan, a National Centering City with the population over 12 million. This huge market is waiting for high quality goat meat.</w:t>
      </w:r>
    </w:p>
    <w:p w14:paraId="438F27A8" w14:textId="77777777" w:rsidR="00DE0A8B" w:rsidRDefault="00DE0A8B" w:rsidP="00DE0A8B">
      <w:pPr>
        <w:pStyle w:val="Heading2"/>
      </w:pPr>
      <w:r>
        <w:t>Summary of Household Socioeconomic Surveys</w:t>
      </w:r>
    </w:p>
    <w:p w14:paraId="74D34741" w14:textId="35ECE0B4" w:rsidR="00357DF4" w:rsidRPr="0010005B" w:rsidRDefault="00272EB5" w:rsidP="00272EB5">
      <w:r>
        <w:t>One</w:t>
      </w:r>
      <w:r w:rsidR="00357DF4">
        <w:t xml:space="preserve"> core village and 8 extending villages will be involved in the </w:t>
      </w:r>
      <w:r w:rsidR="005F1907">
        <w:t xml:space="preserve">black </w:t>
      </w:r>
      <w:r>
        <w:t>goat</w:t>
      </w:r>
      <w:r w:rsidR="00357DF4">
        <w:t xml:space="preserve"> project. There are abou</w:t>
      </w:r>
      <w:r w:rsidR="00357DF4" w:rsidRPr="00EE1781">
        <w:t xml:space="preserve">t </w:t>
      </w:r>
      <w:r w:rsidRPr="00EE1781">
        <w:t>112</w:t>
      </w:r>
      <w:r w:rsidR="00357DF4" w:rsidRPr="00EE1781">
        <w:t xml:space="preserve"> </w:t>
      </w:r>
      <w:r w:rsidR="00B53BE1" w:rsidRPr="00EE1781">
        <w:t>households</w:t>
      </w:r>
      <w:r w:rsidR="00B53BE1">
        <w:t xml:space="preserve"> that are expected to be</w:t>
      </w:r>
      <w:r w:rsidR="00357DF4">
        <w:t xml:space="preserve"> involved in</w:t>
      </w:r>
      <w:r>
        <w:t xml:space="preserve"> the project</w:t>
      </w:r>
      <w:r w:rsidR="00357DF4">
        <w:t xml:space="preserve">. </w:t>
      </w:r>
      <w:r w:rsidR="00B53BE1">
        <w:rPr>
          <w:rFonts w:eastAsiaTheme="minorEastAsia"/>
          <w:color w:val="000000" w:themeColor="text1"/>
          <w:lang w:eastAsia="zh-CN"/>
        </w:rPr>
        <w:t>As part of the project preparation phase, socioeconomic surveys were made at 41 households, about 37% of the total, in August 2018. The results of the surveys are summarized below.</w:t>
      </w:r>
    </w:p>
    <w:tbl>
      <w:tblPr>
        <w:tblStyle w:val="TableGrid"/>
        <w:tblW w:w="0" w:type="auto"/>
        <w:tblLook w:val="04A0" w:firstRow="1" w:lastRow="0" w:firstColumn="1" w:lastColumn="0" w:noHBand="0" w:noVBand="1"/>
      </w:tblPr>
      <w:tblGrid>
        <w:gridCol w:w="1335"/>
        <w:gridCol w:w="370"/>
        <w:gridCol w:w="1449"/>
        <w:gridCol w:w="269"/>
        <w:gridCol w:w="894"/>
        <w:gridCol w:w="323"/>
        <w:gridCol w:w="564"/>
        <w:gridCol w:w="821"/>
        <w:gridCol w:w="1191"/>
        <w:gridCol w:w="2377"/>
      </w:tblGrid>
      <w:tr w:rsidR="00BB7BA7" w:rsidRPr="00E3005C" w14:paraId="7B0BE58F" w14:textId="77777777" w:rsidTr="00B8747F">
        <w:tc>
          <w:tcPr>
            <w:tcW w:w="1705" w:type="dxa"/>
            <w:gridSpan w:val="2"/>
            <w:shd w:val="clear" w:color="auto" w:fill="F2F2F2" w:themeFill="background1" w:themeFillShade="F2"/>
            <w:vAlign w:val="center"/>
          </w:tcPr>
          <w:p w14:paraId="2563D009" w14:textId="15678309" w:rsidR="00BB7BA7" w:rsidRPr="00E3005C" w:rsidRDefault="00BB7BA7" w:rsidP="00EE1781">
            <w:pPr>
              <w:spacing w:before="20" w:after="20"/>
              <w:rPr>
                <w:szCs w:val="20"/>
              </w:rPr>
            </w:pPr>
            <w:bookmarkStart w:id="13" w:name="_Hlk524086104"/>
            <w:r w:rsidRPr="00E3005C">
              <w:rPr>
                <w:b/>
                <w:szCs w:val="20"/>
              </w:rPr>
              <w:t>Date of Survey</w:t>
            </w:r>
            <w:r w:rsidRPr="00E3005C">
              <w:rPr>
                <w:szCs w:val="20"/>
              </w:rPr>
              <w:t>:</w:t>
            </w:r>
          </w:p>
        </w:tc>
        <w:tc>
          <w:tcPr>
            <w:tcW w:w="1718" w:type="dxa"/>
            <w:gridSpan w:val="2"/>
            <w:vAlign w:val="center"/>
          </w:tcPr>
          <w:p w14:paraId="0130B6E6" w14:textId="36C2F811" w:rsidR="00BB7BA7" w:rsidRPr="00E3005C" w:rsidRDefault="00BB7BA7" w:rsidP="00EE1781">
            <w:pPr>
              <w:spacing w:before="20" w:after="20"/>
              <w:rPr>
                <w:szCs w:val="20"/>
                <w:lang w:eastAsia="zh-CN"/>
              </w:rPr>
            </w:pPr>
            <w:r>
              <w:rPr>
                <w:szCs w:val="20"/>
                <w:lang w:eastAsia="zh-CN"/>
              </w:rPr>
              <w:t xml:space="preserve">August </w:t>
            </w:r>
            <w:r w:rsidR="00B8747F">
              <w:rPr>
                <w:rFonts w:hint="eastAsia"/>
                <w:szCs w:val="20"/>
                <w:lang w:eastAsia="zh-CN"/>
              </w:rPr>
              <w:t>2</w:t>
            </w:r>
            <w:r w:rsidR="00B8747F">
              <w:rPr>
                <w:szCs w:val="20"/>
                <w:lang w:eastAsia="zh-CN"/>
              </w:rPr>
              <w:t>018</w:t>
            </w:r>
          </w:p>
        </w:tc>
        <w:tc>
          <w:tcPr>
            <w:tcW w:w="2602" w:type="dxa"/>
            <w:gridSpan w:val="4"/>
            <w:shd w:val="clear" w:color="auto" w:fill="F2F2F2" w:themeFill="background1" w:themeFillShade="F2"/>
            <w:vAlign w:val="center"/>
          </w:tcPr>
          <w:p w14:paraId="44E54FED" w14:textId="77777777" w:rsidR="00BB7BA7" w:rsidRPr="006E067B" w:rsidRDefault="00BB7BA7" w:rsidP="00EE1781">
            <w:pPr>
              <w:spacing w:before="20" w:after="20"/>
              <w:jc w:val="right"/>
              <w:rPr>
                <w:b/>
                <w:szCs w:val="20"/>
              </w:rPr>
            </w:pPr>
            <w:r w:rsidRPr="006E067B">
              <w:rPr>
                <w:b/>
                <w:szCs w:val="20"/>
              </w:rPr>
              <w:t>Name of Surveyor:</w:t>
            </w:r>
          </w:p>
        </w:tc>
        <w:tc>
          <w:tcPr>
            <w:tcW w:w="3568" w:type="dxa"/>
            <w:gridSpan w:val="2"/>
            <w:vAlign w:val="center"/>
          </w:tcPr>
          <w:p w14:paraId="2C37FDAF" w14:textId="1C316944" w:rsidR="00BB7BA7" w:rsidRPr="00E3005C" w:rsidRDefault="00BB7BA7" w:rsidP="00EE1781">
            <w:pPr>
              <w:spacing w:before="20" w:after="20"/>
              <w:rPr>
                <w:szCs w:val="20"/>
                <w:lang w:eastAsia="zh-CN"/>
              </w:rPr>
            </w:pPr>
            <w:r>
              <w:rPr>
                <w:rFonts w:hint="eastAsia"/>
                <w:szCs w:val="20"/>
                <w:lang w:eastAsia="zh-CN"/>
              </w:rPr>
              <w:t>L</w:t>
            </w:r>
            <w:r>
              <w:rPr>
                <w:szCs w:val="20"/>
                <w:lang w:eastAsia="zh-CN"/>
              </w:rPr>
              <w:t xml:space="preserve">i Kun, </w:t>
            </w:r>
            <w:r w:rsidR="005D7F82">
              <w:rPr>
                <w:szCs w:val="20"/>
                <w:lang w:eastAsia="zh-CN"/>
              </w:rPr>
              <w:t>Gao Shan</w:t>
            </w:r>
          </w:p>
        </w:tc>
      </w:tr>
      <w:tr w:rsidR="00BB7BA7" w:rsidRPr="00E3005C" w14:paraId="505514E0" w14:textId="77777777" w:rsidTr="00B8747F">
        <w:tc>
          <w:tcPr>
            <w:tcW w:w="1335" w:type="dxa"/>
            <w:shd w:val="clear" w:color="auto" w:fill="F2F2F2" w:themeFill="background1" w:themeFillShade="F2"/>
            <w:vAlign w:val="center"/>
          </w:tcPr>
          <w:p w14:paraId="127287A1" w14:textId="77777777" w:rsidR="00BB7BA7" w:rsidRPr="00E3005C" w:rsidRDefault="00BB7BA7" w:rsidP="00EE1781">
            <w:pPr>
              <w:spacing w:before="20" w:after="20"/>
              <w:rPr>
                <w:b/>
                <w:szCs w:val="20"/>
              </w:rPr>
            </w:pPr>
            <w:r w:rsidRPr="00E3005C">
              <w:rPr>
                <w:b/>
                <w:szCs w:val="20"/>
              </w:rPr>
              <w:t>Landscape:</w:t>
            </w:r>
          </w:p>
        </w:tc>
        <w:tc>
          <w:tcPr>
            <w:tcW w:w="2088" w:type="dxa"/>
            <w:gridSpan w:val="3"/>
            <w:vAlign w:val="center"/>
          </w:tcPr>
          <w:p w14:paraId="4EC9D586" w14:textId="77777777" w:rsidR="00BB7BA7" w:rsidRPr="00E3005C" w:rsidRDefault="00BB7BA7" w:rsidP="00EE1781">
            <w:pPr>
              <w:spacing w:before="20" w:after="20"/>
              <w:rPr>
                <w:szCs w:val="20"/>
                <w:lang w:eastAsia="zh-CN"/>
              </w:rPr>
            </w:pPr>
            <w:r>
              <w:rPr>
                <w:szCs w:val="20"/>
                <w:lang w:eastAsia="zh-CN"/>
              </w:rPr>
              <w:t>Small hill</w:t>
            </w:r>
          </w:p>
        </w:tc>
        <w:tc>
          <w:tcPr>
            <w:tcW w:w="2602" w:type="dxa"/>
            <w:gridSpan w:val="4"/>
            <w:shd w:val="clear" w:color="auto" w:fill="F2F2F2" w:themeFill="background1" w:themeFillShade="F2"/>
            <w:vAlign w:val="center"/>
          </w:tcPr>
          <w:p w14:paraId="30114BB3" w14:textId="51675BF6" w:rsidR="00BB7BA7" w:rsidRPr="00E3005C" w:rsidRDefault="00BB7BA7" w:rsidP="00EE1781">
            <w:pPr>
              <w:spacing w:before="20" w:after="20"/>
              <w:jc w:val="right"/>
              <w:rPr>
                <w:b/>
                <w:szCs w:val="20"/>
              </w:rPr>
            </w:pPr>
            <w:r w:rsidRPr="00E3005C">
              <w:rPr>
                <w:b/>
                <w:szCs w:val="20"/>
              </w:rPr>
              <w:t xml:space="preserve">Target </w:t>
            </w:r>
            <w:r w:rsidR="00541AC0">
              <w:rPr>
                <w:b/>
                <w:szCs w:val="20"/>
              </w:rPr>
              <w:t>GRFA</w:t>
            </w:r>
            <w:r w:rsidRPr="00E3005C">
              <w:rPr>
                <w:b/>
                <w:szCs w:val="20"/>
              </w:rPr>
              <w:t xml:space="preserve"> variety:</w:t>
            </w:r>
          </w:p>
        </w:tc>
        <w:tc>
          <w:tcPr>
            <w:tcW w:w="3568" w:type="dxa"/>
            <w:gridSpan w:val="2"/>
            <w:vAlign w:val="center"/>
          </w:tcPr>
          <w:p w14:paraId="2291D996" w14:textId="77777777" w:rsidR="00BB7BA7" w:rsidRPr="00E3005C" w:rsidRDefault="00BB7BA7" w:rsidP="00EE1781">
            <w:pPr>
              <w:spacing w:before="20" w:after="20"/>
              <w:rPr>
                <w:szCs w:val="20"/>
                <w:lang w:eastAsia="zh-CN"/>
              </w:rPr>
            </w:pPr>
            <w:r>
              <w:rPr>
                <w:szCs w:val="20"/>
                <w:lang w:eastAsia="zh-CN"/>
              </w:rPr>
              <w:t>Black goat</w:t>
            </w:r>
          </w:p>
        </w:tc>
      </w:tr>
      <w:tr w:rsidR="00BB7BA7" w:rsidRPr="00E3005C" w14:paraId="51033827" w14:textId="77777777" w:rsidTr="00B8747F">
        <w:tc>
          <w:tcPr>
            <w:tcW w:w="1335" w:type="dxa"/>
            <w:tcBorders>
              <w:bottom w:val="single" w:sz="4" w:space="0" w:color="auto"/>
            </w:tcBorders>
            <w:shd w:val="clear" w:color="auto" w:fill="F2F2F2" w:themeFill="background1" w:themeFillShade="F2"/>
            <w:vAlign w:val="center"/>
          </w:tcPr>
          <w:p w14:paraId="6B0EB6DB" w14:textId="77777777" w:rsidR="00BB7BA7" w:rsidRPr="00E3005C" w:rsidRDefault="00BB7BA7" w:rsidP="00EE1781">
            <w:pPr>
              <w:spacing w:before="20" w:after="20"/>
              <w:rPr>
                <w:b/>
                <w:szCs w:val="20"/>
              </w:rPr>
            </w:pPr>
            <w:r w:rsidRPr="00E3005C">
              <w:rPr>
                <w:b/>
                <w:szCs w:val="20"/>
              </w:rPr>
              <w:t>County:</w:t>
            </w:r>
          </w:p>
        </w:tc>
        <w:tc>
          <w:tcPr>
            <w:tcW w:w="2088" w:type="dxa"/>
            <w:gridSpan w:val="3"/>
            <w:tcBorders>
              <w:bottom w:val="single" w:sz="4" w:space="0" w:color="auto"/>
            </w:tcBorders>
            <w:vAlign w:val="center"/>
          </w:tcPr>
          <w:p w14:paraId="2E89D576" w14:textId="77777777" w:rsidR="00BB7BA7" w:rsidRPr="00E3005C" w:rsidRDefault="00BB7BA7" w:rsidP="00EE1781">
            <w:pPr>
              <w:spacing w:before="20" w:after="20"/>
              <w:rPr>
                <w:szCs w:val="20"/>
                <w:lang w:eastAsia="zh-CN"/>
              </w:rPr>
            </w:pPr>
            <w:r>
              <w:rPr>
                <w:rFonts w:hint="eastAsia"/>
                <w:szCs w:val="20"/>
                <w:lang w:eastAsia="zh-CN"/>
              </w:rPr>
              <w:t>Xishui</w:t>
            </w:r>
          </w:p>
        </w:tc>
        <w:tc>
          <w:tcPr>
            <w:tcW w:w="1217" w:type="dxa"/>
            <w:gridSpan w:val="2"/>
            <w:tcBorders>
              <w:bottom w:val="single" w:sz="4" w:space="0" w:color="auto"/>
            </w:tcBorders>
            <w:shd w:val="clear" w:color="auto" w:fill="F2F2F2" w:themeFill="background1" w:themeFillShade="F2"/>
            <w:vAlign w:val="center"/>
          </w:tcPr>
          <w:p w14:paraId="78CEEAE7" w14:textId="77777777" w:rsidR="00BB7BA7" w:rsidRPr="00E3005C" w:rsidRDefault="00BB7BA7" w:rsidP="00EE1781">
            <w:pPr>
              <w:spacing w:before="20" w:after="20"/>
              <w:jc w:val="right"/>
              <w:rPr>
                <w:b/>
                <w:szCs w:val="20"/>
              </w:rPr>
            </w:pPr>
            <w:r w:rsidRPr="00E3005C">
              <w:rPr>
                <w:b/>
                <w:szCs w:val="20"/>
              </w:rPr>
              <w:t>Township:</w:t>
            </w:r>
          </w:p>
        </w:tc>
        <w:tc>
          <w:tcPr>
            <w:tcW w:w="1385" w:type="dxa"/>
            <w:gridSpan w:val="2"/>
            <w:tcBorders>
              <w:bottom w:val="single" w:sz="4" w:space="0" w:color="auto"/>
            </w:tcBorders>
            <w:vAlign w:val="center"/>
          </w:tcPr>
          <w:p w14:paraId="3516945C" w14:textId="77777777" w:rsidR="00BB7BA7" w:rsidRPr="00E3005C" w:rsidRDefault="00BB7BA7" w:rsidP="00EE1781">
            <w:pPr>
              <w:spacing w:before="20" w:after="20"/>
              <w:rPr>
                <w:szCs w:val="20"/>
              </w:rPr>
            </w:pPr>
            <w:r>
              <w:rPr>
                <w:szCs w:val="20"/>
                <w:lang w:eastAsia="zh-CN"/>
              </w:rPr>
              <w:t>Sanhua</w:t>
            </w:r>
          </w:p>
        </w:tc>
        <w:tc>
          <w:tcPr>
            <w:tcW w:w="1191" w:type="dxa"/>
            <w:tcBorders>
              <w:bottom w:val="single" w:sz="4" w:space="0" w:color="auto"/>
            </w:tcBorders>
            <w:shd w:val="clear" w:color="auto" w:fill="F2F2F2" w:themeFill="background1" w:themeFillShade="F2"/>
            <w:vAlign w:val="center"/>
          </w:tcPr>
          <w:p w14:paraId="3E464B63" w14:textId="77777777" w:rsidR="00BB7BA7" w:rsidRPr="00E3005C" w:rsidRDefault="00BB7BA7" w:rsidP="00EE1781">
            <w:pPr>
              <w:spacing w:before="20" w:after="20"/>
              <w:jc w:val="right"/>
              <w:rPr>
                <w:b/>
                <w:szCs w:val="20"/>
              </w:rPr>
            </w:pPr>
            <w:r w:rsidRPr="00E3005C">
              <w:rPr>
                <w:b/>
                <w:szCs w:val="20"/>
              </w:rPr>
              <w:t>Village:</w:t>
            </w:r>
          </w:p>
        </w:tc>
        <w:tc>
          <w:tcPr>
            <w:tcW w:w="2377" w:type="dxa"/>
            <w:tcBorders>
              <w:bottom w:val="single" w:sz="4" w:space="0" w:color="auto"/>
            </w:tcBorders>
            <w:vAlign w:val="center"/>
          </w:tcPr>
          <w:p w14:paraId="29C6F71F" w14:textId="77777777" w:rsidR="00BB7BA7" w:rsidRPr="00E3005C" w:rsidRDefault="00BB7BA7" w:rsidP="00EE1781">
            <w:pPr>
              <w:spacing w:before="20" w:after="20"/>
              <w:rPr>
                <w:szCs w:val="20"/>
                <w:lang w:eastAsia="zh-CN"/>
              </w:rPr>
            </w:pPr>
            <w:r>
              <w:rPr>
                <w:rFonts w:hint="eastAsia"/>
                <w:szCs w:val="20"/>
                <w:lang w:eastAsia="zh-CN"/>
              </w:rPr>
              <w:t>Y</w:t>
            </w:r>
            <w:r>
              <w:rPr>
                <w:szCs w:val="20"/>
                <w:lang w:eastAsia="zh-CN"/>
              </w:rPr>
              <w:t>ugang</w:t>
            </w:r>
          </w:p>
        </w:tc>
      </w:tr>
      <w:tr w:rsidR="00BB7BA7" w:rsidRPr="00E3005C" w14:paraId="7B819C21" w14:textId="77777777" w:rsidTr="00B8747F">
        <w:tc>
          <w:tcPr>
            <w:tcW w:w="9593" w:type="dxa"/>
            <w:gridSpan w:val="10"/>
            <w:tcBorders>
              <w:left w:val="nil"/>
              <w:right w:val="nil"/>
            </w:tcBorders>
            <w:vAlign w:val="center"/>
          </w:tcPr>
          <w:p w14:paraId="038E0C7C" w14:textId="77777777" w:rsidR="00BB7BA7" w:rsidRPr="0066187A" w:rsidRDefault="00BB7BA7" w:rsidP="00EE1781">
            <w:pPr>
              <w:spacing w:before="20" w:after="20"/>
              <w:rPr>
                <w:b/>
                <w:szCs w:val="20"/>
              </w:rPr>
            </w:pPr>
            <w:r w:rsidRPr="0066187A">
              <w:rPr>
                <w:b/>
                <w:szCs w:val="20"/>
              </w:rPr>
              <w:t>Person Interviewed:</w:t>
            </w:r>
          </w:p>
        </w:tc>
      </w:tr>
      <w:tr w:rsidR="00BB7BA7" w:rsidRPr="00E3005C" w14:paraId="1C230805" w14:textId="77777777" w:rsidTr="00B8747F">
        <w:trPr>
          <w:trHeight w:val="276"/>
        </w:trPr>
        <w:tc>
          <w:tcPr>
            <w:tcW w:w="3154" w:type="dxa"/>
            <w:gridSpan w:val="3"/>
            <w:shd w:val="clear" w:color="auto" w:fill="F2F2F2" w:themeFill="background1" w:themeFillShade="F2"/>
            <w:vAlign w:val="center"/>
          </w:tcPr>
          <w:p w14:paraId="364F88D6" w14:textId="3D682D11" w:rsidR="00BB7BA7" w:rsidRPr="0066187A" w:rsidRDefault="005F1907" w:rsidP="00EE1781">
            <w:pPr>
              <w:spacing w:before="20" w:after="20"/>
              <w:jc w:val="center"/>
              <w:rPr>
                <w:b/>
                <w:szCs w:val="20"/>
              </w:rPr>
            </w:pPr>
            <w:r>
              <w:rPr>
                <w:b/>
                <w:szCs w:val="20"/>
              </w:rPr>
              <w:t>Number of households surveyed</w:t>
            </w:r>
            <w:r w:rsidR="00BB7BA7">
              <w:rPr>
                <w:b/>
                <w:szCs w:val="20"/>
              </w:rPr>
              <w:t>:</w:t>
            </w:r>
          </w:p>
        </w:tc>
        <w:tc>
          <w:tcPr>
            <w:tcW w:w="2050" w:type="dxa"/>
            <w:gridSpan w:val="4"/>
            <w:shd w:val="clear" w:color="auto" w:fill="F2F2F2" w:themeFill="background1" w:themeFillShade="F2"/>
            <w:vAlign w:val="center"/>
          </w:tcPr>
          <w:p w14:paraId="2441547B" w14:textId="70B384FB" w:rsidR="00BB7BA7" w:rsidRPr="0066187A" w:rsidRDefault="005F1907" w:rsidP="00EE1781">
            <w:pPr>
              <w:spacing w:before="20" w:after="20"/>
              <w:jc w:val="center"/>
              <w:rPr>
                <w:b/>
                <w:szCs w:val="20"/>
              </w:rPr>
            </w:pPr>
            <w:r>
              <w:rPr>
                <w:b/>
                <w:szCs w:val="20"/>
              </w:rPr>
              <w:t xml:space="preserve">Average </w:t>
            </w:r>
            <w:r w:rsidR="00BB7BA7" w:rsidRPr="0066187A">
              <w:rPr>
                <w:b/>
                <w:szCs w:val="20"/>
              </w:rPr>
              <w:t>Age:</w:t>
            </w:r>
          </w:p>
        </w:tc>
        <w:tc>
          <w:tcPr>
            <w:tcW w:w="2012" w:type="dxa"/>
            <w:gridSpan w:val="2"/>
            <w:shd w:val="clear" w:color="auto" w:fill="F2F2F2" w:themeFill="background1" w:themeFillShade="F2"/>
            <w:vAlign w:val="center"/>
          </w:tcPr>
          <w:p w14:paraId="7952CB3F" w14:textId="77777777" w:rsidR="00BB7BA7" w:rsidRPr="0066187A" w:rsidRDefault="00BB7BA7" w:rsidP="00EE1781">
            <w:pPr>
              <w:spacing w:before="20" w:after="20"/>
              <w:jc w:val="center"/>
              <w:rPr>
                <w:b/>
                <w:szCs w:val="20"/>
              </w:rPr>
            </w:pPr>
            <w:r w:rsidRPr="0066187A">
              <w:rPr>
                <w:b/>
                <w:szCs w:val="20"/>
              </w:rPr>
              <w:t>Gender:</w:t>
            </w:r>
          </w:p>
        </w:tc>
        <w:tc>
          <w:tcPr>
            <w:tcW w:w="2377" w:type="dxa"/>
            <w:shd w:val="clear" w:color="auto" w:fill="F2F2F2" w:themeFill="background1" w:themeFillShade="F2"/>
            <w:vAlign w:val="center"/>
          </w:tcPr>
          <w:p w14:paraId="784C248C" w14:textId="77777777" w:rsidR="00BB7BA7" w:rsidRPr="0066187A" w:rsidRDefault="00BB7BA7" w:rsidP="00EE1781">
            <w:pPr>
              <w:spacing w:before="20" w:after="20"/>
              <w:jc w:val="center"/>
              <w:rPr>
                <w:b/>
                <w:szCs w:val="20"/>
              </w:rPr>
            </w:pPr>
            <w:r w:rsidRPr="0066187A">
              <w:rPr>
                <w:b/>
                <w:szCs w:val="20"/>
              </w:rPr>
              <w:t>Ethnicity:</w:t>
            </w:r>
          </w:p>
        </w:tc>
      </w:tr>
      <w:tr w:rsidR="00BB7BA7" w:rsidRPr="00E3005C" w14:paraId="66D4ECFB" w14:textId="77777777" w:rsidTr="00B8747F">
        <w:trPr>
          <w:trHeight w:val="275"/>
        </w:trPr>
        <w:tc>
          <w:tcPr>
            <w:tcW w:w="3154" w:type="dxa"/>
            <w:gridSpan w:val="3"/>
            <w:tcBorders>
              <w:bottom w:val="single" w:sz="4" w:space="0" w:color="auto"/>
            </w:tcBorders>
            <w:vAlign w:val="center"/>
          </w:tcPr>
          <w:p w14:paraId="06F776B8" w14:textId="6BACF98A" w:rsidR="00BB7BA7" w:rsidRPr="00E3005C" w:rsidRDefault="00BB7BA7" w:rsidP="00EE1781">
            <w:pPr>
              <w:spacing w:before="20" w:after="20"/>
              <w:jc w:val="left"/>
              <w:rPr>
                <w:szCs w:val="20"/>
                <w:lang w:eastAsia="zh-CN"/>
              </w:rPr>
            </w:pPr>
            <w:r>
              <w:rPr>
                <w:szCs w:val="20"/>
                <w:lang w:eastAsia="zh-CN"/>
              </w:rPr>
              <w:t xml:space="preserve">41 </w:t>
            </w:r>
            <w:r w:rsidR="002E7B55">
              <w:rPr>
                <w:szCs w:val="20"/>
                <w:lang w:eastAsia="zh-CN"/>
              </w:rPr>
              <w:t xml:space="preserve">persons (one person per </w:t>
            </w:r>
            <w:r w:rsidR="005F1907">
              <w:rPr>
                <w:szCs w:val="20"/>
                <w:lang w:eastAsia="zh-CN"/>
              </w:rPr>
              <w:t>household</w:t>
            </w:r>
            <w:r w:rsidR="002E7B55">
              <w:rPr>
                <w:szCs w:val="20"/>
                <w:lang w:eastAsia="zh-CN"/>
              </w:rPr>
              <w:t>)</w:t>
            </w:r>
          </w:p>
        </w:tc>
        <w:tc>
          <w:tcPr>
            <w:tcW w:w="2050" w:type="dxa"/>
            <w:gridSpan w:val="4"/>
            <w:tcBorders>
              <w:bottom w:val="single" w:sz="4" w:space="0" w:color="auto"/>
            </w:tcBorders>
            <w:vAlign w:val="center"/>
          </w:tcPr>
          <w:p w14:paraId="5E922E95" w14:textId="3E717C1F" w:rsidR="00BB7BA7" w:rsidRPr="00E3005C" w:rsidRDefault="005D7F82" w:rsidP="00EE1781">
            <w:pPr>
              <w:spacing w:before="20" w:after="20"/>
              <w:jc w:val="center"/>
              <w:rPr>
                <w:szCs w:val="20"/>
                <w:lang w:eastAsia="zh-CN"/>
              </w:rPr>
            </w:pPr>
            <w:r>
              <w:rPr>
                <w:szCs w:val="20"/>
                <w:lang w:eastAsia="zh-CN"/>
              </w:rPr>
              <w:t>52.6</w:t>
            </w:r>
          </w:p>
        </w:tc>
        <w:tc>
          <w:tcPr>
            <w:tcW w:w="2012" w:type="dxa"/>
            <w:gridSpan w:val="2"/>
            <w:tcBorders>
              <w:bottom w:val="single" w:sz="4" w:space="0" w:color="auto"/>
            </w:tcBorders>
            <w:vAlign w:val="center"/>
          </w:tcPr>
          <w:p w14:paraId="2911FDBF" w14:textId="4DBD76DE" w:rsidR="00BB7BA7" w:rsidRPr="00E3005C" w:rsidRDefault="00EE1781" w:rsidP="00EE1781">
            <w:pPr>
              <w:spacing w:before="20" w:after="20"/>
              <w:jc w:val="center"/>
              <w:rPr>
                <w:szCs w:val="20"/>
              </w:rPr>
            </w:pPr>
            <w:r>
              <w:rPr>
                <w:szCs w:val="20"/>
              </w:rPr>
              <w:t>...</w:t>
            </w:r>
          </w:p>
        </w:tc>
        <w:tc>
          <w:tcPr>
            <w:tcW w:w="2377" w:type="dxa"/>
            <w:tcBorders>
              <w:bottom w:val="single" w:sz="4" w:space="0" w:color="auto"/>
            </w:tcBorders>
            <w:vAlign w:val="center"/>
          </w:tcPr>
          <w:p w14:paraId="32404647" w14:textId="22DA60CE" w:rsidR="00BB7BA7" w:rsidRPr="00E3005C" w:rsidRDefault="00EE1781" w:rsidP="00EE1781">
            <w:pPr>
              <w:spacing w:before="20" w:after="20"/>
              <w:jc w:val="center"/>
              <w:rPr>
                <w:szCs w:val="20"/>
              </w:rPr>
            </w:pPr>
            <w:r>
              <w:rPr>
                <w:szCs w:val="20"/>
              </w:rPr>
              <w:t>...</w:t>
            </w:r>
          </w:p>
        </w:tc>
      </w:tr>
      <w:tr w:rsidR="00BB7BA7" w:rsidRPr="00E3005C" w14:paraId="7DC99B19" w14:textId="77777777" w:rsidTr="00B8747F">
        <w:tc>
          <w:tcPr>
            <w:tcW w:w="9593" w:type="dxa"/>
            <w:gridSpan w:val="10"/>
            <w:tcBorders>
              <w:left w:val="nil"/>
              <w:right w:val="nil"/>
            </w:tcBorders>
            <w:vAlign w:val="center"/>
          </w:tcPr>
          <w:p w14:paraId="11943533" w14:textId="77777777" w:rsidR="00BB7BA7" w:rsidRPr="00E3005C" w:rsidRDefault="00BB7BA7" w:rsidP="00EE1781">
            <w:pPr>
              <w:spacing w:before="20" w:after="20"/>
              <w:rPr>
                <w:b/>
                <w:szCs w:val="20"/>
              </w:rPr>
            </w:pPr>
            <w:r w:rsidRPr="00E3005C">
              <w:rPr>
                <w:b/>
                <w:szCs w:val="20"/>
              </w:rPr>
              <w:t>Livelihood Analysis</w:t>
            </w:r>
            <w:r>
              <w:rPr>
                <w:b/>
                <w:szCs w:val="20"/>
              </w:rPr>
              <w:t xml:space="preserve"> (average):</w:t>
            </w:r>
          </w:p>
        </w:tc>
      </w:tr>
      <w:tr w:rsidR="00BB7BA7" w:rsidRPr="00E3005C" w14:paraId="2B8600C0" w14:textId="77777777" w:rsidTr="00B8747F">
        <w:tc>
          <w:tcPr>
            <w:tcW w:w="9593" w:type="dxa"/>
            <w:gridSpan w:val="10"/>
            <w:shd w:val="clear" w:color="auto" w:fill="F2F2F2" w:themeFill="background1" w:themeFillShade="F2"/>
            <w:vAlign w:val="center"/>
          </w:tcPr>
          <w:p w14:paraId="3A50096A" w14:textId="77777777" w:rsidR="00BB7BA7" w:rsidRPr="00E3005C" w:rsidRDefault="00BB7BA7" w:rsidP="00EE1781">
            <w:pPr>
              <w:spacing w:before="20" w:after="20"/>
              <w:rPr>
                <w:szCs w:val="20"/>
              </w:rPr>
            </w:pPr>
            <w:r w:rsidRPr="00B75ECF">
              <w:rPr>
                <w:b/>
                <w:szCs w:val="20"/>
              </w:rPr>
              <w:t>Financial Capital:</w:t>
            </w:r>
          </w:p>
        </w:tc>
      </w:tr>
      <w:tr w:rsidR="00BB7BA7" w:rsidRPr="00E3005C" w14:paraId="0ED148B8" w14:textId="77777777" w:rsidTr="00B8747F">
        <w:tc>
          <w:tcPr>
            <w:tcW w:w="4317" w:type="dxa"/>
            <w:gridSpan w:val="5"/>
            <w:vAlign w:val="center"/>
          </w:tcPr>
          <w:p w14:paraId="4ED7860A" w14:textId="7F5BE9EB" w:rsidR="00BB7BA7" w:rsidRPr="00DD2187" w:rsidRDefault="00BB7BA7" w:rsidP="00EE1781">
            <w:pPr>
              <w:spacing w:before="20" w:after="20"/>
              <w:rPr>
                <w:szCs w:val="20"/>
              </w:rPr>
            </w:pPr>
            <w:r w:rsidRPr="00DD2187">
              <w:rPr>
                <w:szCs w:val="20"/>
              </w:rPr>
              <w:t>Household income, annual in 2017:</w:t>
            </w:r>
          </w:p>
        </w:tc>
        <w:tc>
          <w:tcPr>
            <w:tcW w:w="5276" w:type="dxa"/>
            <w:gridSpan w:val="5"/>
            <w:vAlign w:val="center"/>
          </w:tcPr>
          <w:p w14:paraId="3D3E01A1" w14:textId="0429D469" w:rsidR="00BB7BA7" w:rsidRPr="00E3005C" w:rsidRDefault="005F1907" w:rsidP="00EE1781">
            <w:pPr>
              <w:spacing w:before="20" w:after="20"/>
              <w:rPr>
                <w:szCs w:val="20"/>
              </w:rPr>
            </w:pPr>
            <w:r>
              <w:rPr>
                <w:szCs w:val="20"/>
              </w:rPr>
              <w:t xml:space="preserve">CNY </w:t>
            </w:r>
            <w:r w:rsidR="005D7F82">
              <w:rPr>
                <w:szCs w:val="20"/>
              </w:rPr>
              <w:t>87</w:t>
            </w:r>
            <w:r>
              <w:rPr>
                <w:szCs w:val="20"/>
              </w:rPr>
              <w:t>,</w:t>
            </w:r>
            <w:r w:rsidR="005D7F82">
              <w:rPr>
                <w:szCs w:val="20"/>
              </w:rPr>
              <w:t>0</w:t>
            </w:r>
            <w:r w:rsidR="00BB7BA7">
              <w:rPr>
                <w:szCs w:val="20"/>
              </w:rPr>
              <w:t xml:space="preserve">00 per </w:t>
            </w:r>
            <w:r>
              <w:rPr>
                <w:szCs w:val="20"/>
              </w:rPr>
              <w:t>household (approx. USD 12,700)</w:t>
            </w:r>
          </w:p>
        </w:tc>
      </w:tr>
      <w:tr w:rsidR="00BB7BA7" w:rsidRPr="00E3005C" w14:paraId="139878B4" w14:textId="77777777" w:rsidTr="00B8747F">
        <w:tc>
          <w:tcPr>
            <w:tcW w:w="4317" w:type="dxa"/>
            <w:gridSpan w:val="5"/>
            <w:vAlign w:val="center"/>
          </w:tcPr>
          <w:p w14:paraId="0DDF7C69" w14:textId="77777777" w:rsidR="00BB7BA7" w:rsidRPr="00DD2187" w:rsidRDefault="00BB7BA7" w:rsidP="00EE1781">
            <w:pPr>
              <w:spacing w:before="20" w:after="20"/>
              <w:rPr>
                <w:szCs w:val="20"/>
              </w:rPr>
            </w:pPr>
            <w:r w:rsidRPr="00DD2187">
              <w:rPr>
                <w:szCs w:val="20"/>
              </w:rPr>
              <w:t>Agricultural household income, % of total:</w:t>
            </w:r>
          </w:p>
        </w:tc>
        <w:tc>
          <w:tcPr>
            <w:tcW w:w="5276" w:type="dxa"/>
            <w:gridSpan w:val="5"/>
            <w:vAlign w:val="center"/>
          </w:tcPr>
          <w:p w14:paraId="51B47926" w14:textId="4E62A3EF" w:rsidR="00BB7BA7" w:rsidRPr="00E3005C" w:rsidRDefault="005D7F82" w:rsidP="00EE1781">
            <w:pPr>
              <w:spacing w:before="20" w:after="20"/>
              <w:rPr>
                <w:szCs w:val="20"/>
              </w:rPr>
            </w:pPr>
            <w:r>
              <w:rPr>
                <w:szCs w:val="20"/>
              </w:rPr>
              <w:t>63.7</w:t>
            </w:r>
            <w:r w:rsidR="005F1907">
              <w:rPr>
                <w:szCs w:val="20"/>
              </w:rPr>
              <w:t>%</w:t>
            </w:r>
          </w:p>
        </w:tc>
      </w:tr>
      <w:tr w:rsidR="00BB7BA7" w:rsidRPr="00E3005C" w14:paraId="430E7154" w14:textId="77777777" w:rsidTr="00B8747F">
        <w:tc>
          <w:tcPr>
            <w:tcW w:w="4317" w:type="dxa"/>
            <w:gridSpan w:val="5"/>
            <w:vAlign w:val="center"/>
          </w:tcPr>
          <w:p w14:paraId="5B5B5952" w14:textId="77777777" w:rsidR="00BB7BA7" w:rsidRPr="00DD2187" w:rsidRDefault="00BB7BA7" w:rsidP="00EE1781">
            <w:pPr>
              <w:spacing w:before="20" w:after="20"/>
              <w:rPr>
                <w:szCs w:val="20"/>
              </w:rPr>
            </w:pPr>
            <w:r w:rsidRPr="00DD2187">
              <w:rPr>
                <w:szCs w:val="20"/>
              </w:rPr>
              <w:t>Proportion of total income from target variety, %:</w:t>
            </w:r>
          </w:p>
        </w:tc>
        <w:tc>
          <w:tcPr>
            <w:tcW w:w="5276" w:type="dxa"/>
            <w:gridSpan w:val="5"/>
            <w:vAlign w:val="center"/>
          </w:tcPr>
          <w:p w14:paraId="5A7E8703" w14:textId="36F30164" w:rsidR="00BB7BA7" w:rsidRPr="00E3005C" w:rsidRDefault="005D7F82" w:rsidP="00EE1781">
            <w:pPr>
              <w:spacing w:before="20" w:after="20"/>
              <w:rPr>
                <w:szCs w:val="20"/>
              </w:rPr>
            </w:pPr>
            <w:r>
              <w:rPr>
                <w:szCs w:val="20"/>
              </w:rPr>
              <w:t>50.3</w:t>
            </w:r>
            <w:r w:rsidR="005F1907">
              <w:rPr>
                <w:szCs w:val="20"/>
              </w:rPr>
              <w:t>%</w:t>
            </w:r>
          </w:p>
        </w:tc>
      </w:tr>
      <w:tr w:rsidR="00BB7BA7" w:rsidRPr="00E3005C" w14:paraId="595F17FC" w14:textId="77777777" w:rsidTr="00B8747F">
        <w:tc>
          <w:tcPr>
            <w:tcW w:w="4317" w:type="dxa"/>
            <w:gridSpan w:val="5"/>
            <w:vAlign w:val="center"/>
          </w:tcPr>
          <w:p w14:paraId="1C1E8B4B" w14:textId="77777777" w:rsidR="00BB7BA7" w:rsidRPr="00DD2187" w:rsidRDefault="00BB7BA7" w:rsidP="00EE1781">
            <w:pPr>
              <w:spacing w:before="20" w:after="20"/>
              <w:rPr>
                <w:szCs w:val="20"/>
              </w:rPr>
            </w:pPr>
            <w:r w:rsidRPr="00DD2187">
              <w:rPr>
                <w:szCs w:val="20"/>
              </w:rPr>
              <w:t>Annual output from target variety, in 2017:</w:t>
            </w:r>
          </w:p>
        </w:tc>
        <w:tc>
          <w:tcPr>
            <w:tcW w:w="5276" w:type="dxa"/>
            <w:gridSpan w:val="5"/>
            <w:vAlign w:val="center"/>
          </w:tcPr>
          <w:p w14:paraId="5AD285AD" w14:textId="45891027" w:rsidR="00BB7BA7" w:rsidRPr="00E3005C" w:rsidRDefault="005F1907" w:rsidP="00EE1781">
            <w:pPr>
              <w:spacing w:before="20" w:after="20"/>
              <w:rPr>
                <w:szCs w:val="20"/>
              </w:rPr>
            </w:pPr>
            <w:r>
              <w:rPr>
                <w:szCs w:val="20"/>
              </w:rPr>
              <w:t xml:space="preserve">CNY </w:t>
            </w:r>
            <w:r w:rsidR="005D7F82">
              <w:rPr>
                <w:szCs w:val="20"/>
              </w:rPr>
              <w:t>49</w:t>
            </w:r>
            <w:r>
              <w:rPr>
                <w:szCs w:val="20"/>
              </w:rPr>
              <w:t>,</w:t>
            </w:r>
            <w:r w:rsidR="005D7F82">
              <w:rPr>
                <w:szCs w:val="20"/>
              </w:rPr>
              <w:t xml:space="preserve">800 </w:t>
            </w:r>
            <w:r w:rsidR="00BB7BA7">
              <w:rPr>
                <w:szCs w:val="20"/>
              </w:rPr>
              <w:t xml:space="preserve">per </w:t>
            </w:r>
            <w:r>
              <w:rPr>
                <w:szCs w:val="20"/>
              </w:rPr>
              <w:t>household (approx. USD 7,250)</w:t>
            </w:r>
          </w:p>
        </w:tc>
      </w:tr>
      <w:tr w:rsidR="00BB7BA7" w:rsidRPr="00E3005C" w14:paraId="32CB72DA" w14:textId="77777777" w:rsidTr="00B8747F">
        <w:tc>
          <w:tcPr>
            <w:tcW w:w="4317" w:type="dxa"/>
            <w:gridSpan w:val="5"/>
            <w:vAlign w:val="center"/>
          </w:tcPr>
          <w:p w14:paraId="30280C18" w14:textId="77777777" w:rsidR="00BB7BA7" w:rsidRPr="00DD2187" w:rsidRDefault="00BB7BA7" w:rsidP="00EE1781">
            <w:pPr>
              <w:spacing w:before="20" w:after="20"/>
              <w:rPr>
                <w:szCs w:val="20"/>
              </w:rPr>
            </w:pPr>
            <w:r w:rsidRPr="00DD2187">
              <w:rPr>
                <w:szCs w:val="20"/>
              </w:rPr>
              <w:t>Access to markets for target varieties:</w:t>
            </w:r>
          </w:p>
        </w:tc>
        <w:tc>
          <w:tcPr>
            <w:tcW w:w="5276" w:type="dxa"/>
            <w:gridSpan w:val="5"/>
            <w:vAlign w:val="center"/>
          </w:tcPr>
          <w:p w14:paraId="0B64BDA1" w14:textId="77777777" w:rsidR="00BB7BA7" w:rsidRPr="00E3005C" w:rsidRDefault="00BB7BA7" w:rsidP="00EE1781">
            <w:pPr>
              <w:spacing w:before="20" w:after="20"/>
              <w:rPr>
                <w:szCs w:val="20"/>
                <w:lang w:eastAsia="zh-CN"/>
              </w:rPr>
            </w:pPr>
            <w:r>
              <w:rPr>
                <w:rFonts w:hint="eastAsia"/>
                <w:szCs w:val="20"/>
                <w:lang w:eastAsia="zh-CN"/>
              </w:rPr>
              <w:t>1</w:t>
            </w:r>
            <w:r>
              <w:rPr>
                <w:szCs w:val="20"/>
                <w:lang w:eastAsia="zh-CN"/>
              </w:rPr>
              <w:t>00%</w:t>
            </w:r>
          </w:p>
        </w:tc>
      </w:tr>
      <w:tr w:rsidR="00BB7BA7" w:rsidRPr="00E3005C" w14:paraId="5B032E91" w14:textId="77777777" w:rsidTr="00B8747F">
        <w:tc>
          <w:tcPr>
            <w:tcW w:w="9593" w:type="dxa"/>
            <w:gridSpan w:val="10"/>
            <w:shd w:val="clear" w:color="auto" w:fill="F2F2F2" w:themeFill="background1" w:themeFillShade="F2"/>
            <w:vAlign w:val="center"/>
          </w:tcPr>
          <w:p w14:paraId="4201D2DD" w14:textId="77777777" w:rsidR="00BB7BA7" w:rsidRPr="00B75ECF" w:rsidRDefault="00BB7BA7" w:rsidP="00EE1781">
            <w:pPr>
              <w:spacing w:before="20" w:after="20"/>
              <w:rPr>
                <w:b/>
                <w:szCs w:val="20"/>
              </w:rPr>
            </w:pPr>
            <w:r w:rsidRPr="00B75ECF">
              <w:rPr>
                <w:b/>
                <w:szCs w:val="20"/>
              </w:rPr>
              <w:t>Natural Capital:</w:t>
            </w:r>
          </w:p>
        </w:tc>
      </w:tr>
      <w:tr w:rsidR="00BB7BA7" w:rsidRPr="00E3005C" w14:paraId="4C78C14D" w14:textId="77777777" w:rsidTr="00B8747F">
        <w:tc>
          <w:tcPr>
            <w:tcW w:w="4317" w:type="dxa"/>
            <w:gridSpan w:val="5"/>
            <w:vAlign w:val="center"/>
          </w:tcPr>
          <w:p w14:paraId="241E590E" w14:textId="77777777" w:rsidR="00BB7BA7" w:rsidRPr="00DD2187" w:rsidRDefault="00BB7BA7" w:rsidP="00EE1781">
            <w:pPr>
              <w:spacing w:before="20" w:after="20"/>
              <w:rPr>
                <w:szCs w:val="20"/>
              </w:rPr>
            </w:pPr>
            <w:r w:rsidRPr="00DD2187">
              <w:rPr>
                <w:szCs w:val="20"/>
              </w:rPr>
              <w:t>Access to farmland, hectare:</w:t>
            </w:r>
          </w:p>
        </w:tc>
        <w:tc>
          <w:tcPr>
            <w:tcW w:w="5276" w:type="dxa"/>
            <w:gridSpan w:val="5"/>
            <w:vAlign w:val="center"/>
          </w:tcPr>
          <w:p w14:paraId="3B4B2289" w14:textId="282CA263" w:rsidR="00BB7BA7" w:rsidRPr="00E3005C" w:rsidRDefault="005D7F82" w:rsidP="00EE1781">
            <w:pPr>
              <w:spacing w:before="20" w:after="20"/>
              <w:rPr>
                <w:szCs w:val="20"/>
                <w:lang w:eastAsia="zh-CN"/>
              </w:rPr>
            </w:pPr>
            <w:r>
              <w:rPr>
                <w:szCs w:val="20"/>
                <w:lang w:eastAsia="zh-CN"/>
              </w:rPr>
              <w:t xml:space="preserve">7.98 </w:t>
            </w:r>
            <w:r w:rsidR="00BB7BA7">
              <w:rPr>
                <w:szCs w:val="20"/>
                <w:lang w:eastAsia="zh-CN"/>
              </w:rPr>
              <w:t xml:space="preserve"> ha per family</w:t>
            </w:r>
          </w:p>
        </w:tc>
      </w:tr>
      <w:tr w:rsidR="00BB7BA7" w:rsidRPr="00E3005C" w14:paraId="1356950F" w14:textId="77777777" w:rsidTr="00B8747F">
        <w:tc>
          <w:tcPr>
            <w:tcW w:w="4317" w:type="dxa"/>
            <w:gridSpan w:val="5"/>
            <w:vAlign w:val="center"/>
          </w:tcPr>
          <w:p w14:paraId="4F9C9784" w14:textId="77777777" w:rsidR="00BB7BA7" w:rsidRPr="00DD2187" w:rsidRDefault="00BB7BA7" w:rsidP="00EE1781">
            <w:pPr>
              <w:spacing w:before="20" w:after="20"/>
              <w:rPr>
                <w:szCs w:val="20"/>
              </w:rPr>
            </w:pPr>
            <w:r w:rsidRPr="00DD2187">
              <w:rPr>
                <w:szCs w:val="20"/>
              </w:rPr>
              <w:t>Type of land use arrangement:</w:t>
            </w:r>
          </w:p>
        </w:tc>
        <w:tc>
          <w:tcPr>
            <w:tcW w:w="5276" w:type="dxa"/>
            <w:gridSpan w:val="5"/>
            <w:vAlign w:val="center"/>
          </w:tcPr>
          <w:p w14:paraId="456D760C" w14:textId="6458825E" w:rsidR="00BB7BA7" w:rsidRPr="00E3005C" w:rsidRDefault="005D7F82" w:rsidP="00EE1781">
            <w:pPr>
              <w:spacing w:before="20" w:after="20"/>
              <w:rPr>
                <w:szCs w:val="20"/>
                <w:lang w:eastAsia="zh-CN"/>
              </w:rPr>
            </w:pPr>
            <w:r>
              <w:rPr>
                <w:szCs w:val="20"/>
                <w:lang w:eastAsia="zh-CN"/>
              </w:rPr>
              <w:t>60</w:t>
            </w:r>
            <w:r w:rsidR="00BB7BA7">
              <w:rPr>
                <w:szCs w:val="20"/>
                <w:lang w:eastAsia="zh-CN"/>
              </w:rPr>
              <w:t>% farmland,</w:t>
            </w:r>
            <w:r>
              <w:rPr>
                <w:szCs w:val="20"/>
                <w:lang w:eastAsia="zh-CN"/>
              </w:rPr>
              <w:t>40</w:t>
            </w:r>
            <w:r w:rsidR="00BB7BA7">
              <w:rPr>
                <w:rFonts w:hint="eastAsia"/>
                <w:szCs w:val="20"/>
                <w:lang w:eastAsia="zh-CN"/>
              </w:rPr>
              <w:t>%</w:t>
            </w:r>
            <w:r w:rsidR="00BB7BA7">
              <w:rPr>
                <w:szCs w:val="20"/>
                <w:lang w:eastAsia="zh-CN"/>
              </w:rPr>
              <w:t xml:space="preserve"> </w:t>
            </w:r>
            <w:r>
              <w:rPr>
                <w:szCs w:val="20"/>
                <w:lang w:eastAsia="zh-CN"/>
              </w:rPr>
              <w:t>forest and others</w:t>
            </w:r>
            <w:r w:rsidR="00D15E5D">
              <w:rPr>
                <w:szCs w:val="20"/>
                <w:lang w:eastAsia="zh-CN"/>
              </w:rPr>
              <w:t>, farmland belong to the individual households, the cooperation hire land from household for utili</w:t>
            </w:r>
            <w:r w:rsidR="008716C2">
              <w:rPr>
                <w:szCs w:val="20"/>
                <w:lang w:eastAsia="zh-CN"/>
              </w:rPr>
              <w:t>z</w:t>
            </w:r>
            <w:r w:rsidR="00D15E5D">
              <w:rPr>
                <w:szCs w:val="20"/>
                <w:lang w:eastAsia="zh-CN"/>
              </w:rPr>
              <w:t>ation, local farmers usually work in the cooperation</w:t>
            </w:r>
          </w:p>
        </w:tc>
      </w:tr>
      <w:tr w:rsidR="00BB7BA7" w:rsidRPr="00E3005C" w14:paraId="0E41265F" w14:textId="77777777" w:rsidTr="00B8747F">
        <w:tc>
          <w:tcPr>
            <w:tcW w:w="4317" w:type="dxa"/>
            <w:gridSpan w:val="5"/>
            <w:vAlign w:val="center"/>
          </w:tcPr>
          <w:p w14:paraId="7BA12D19" w14:textId="77777777" w:rsidR="00BB7BA7" w:rsidRPr="00DD2187" w:rsidRDefault="00BB7BA7" w:rsidP="00EE1781">
            <w:pPr>
              <w:spacing w:before="20" w:after="20"/>
              <w:rPr>
                <w:szCs w:val="20"/>
              </w:rPr>
            </w:pPr>
            <w:r w:rsidRPr="00DD2187">
              <w:rPr>
                <w:szCs w:val="20"/>
              </w:rPr>
              <w:t>Main agricultural outputs:</w:t>
            </w:r>
          </w:p>
        </w:tc>
        <w:tc>
          <w:tcPr>
            <w:tcW w:w="5276" w:type="dxa"/>
            <w:gridSpan w:val="5"/>
            <w:vAlign w:val="center"/>
          </w:tcPr>
          <w:p w14:paraId="714C1150" w14:textId="363D74F8" w:rsidR="00BB7BA7" w:rsidRPr="00E3005C" w:rsidRDefault="00BB7BA7" w:rsidP="00EE1781">
            <w:pPr>
              <w:spacing w:before="20" w:after="20"/>
              <w:rPr>
                <w:szCs w:val="20"/>
                <w:lang w:eastAsia="zh-CN"/>
              </w:rPr>
            </w:pPr>
            <w:r>
              <w:rPr>
                <w:szCs w:val="20"/>
                <w:lang w:eastAsia="zh-CN"/>
              </w:rPr>
              <w:t>rice,</w:t>
            </w:r>
            <w:r w:rsidR="005D7F82">
              <w:rPr>
                <w:szCs w:val="20"/>
                <w:lang w:eastAsia="zh-CN"/>
              </w:rPr>
              <w:t xml:space="preserve"> </w:t>
            </w:r>
            <w:r w:rsidR="000538B3">
              <w:rPr>
                <w:szCs w:val="20"/>
                <w:lang w:eastAsia="zh-CN"/>
              </w:rPr>
              <w:t>cotton</w:t>
            </w:r>
            <w:r>
              <w:rPr>
                <w:szCs w:val="20"/>
                <w:lang w:eastAsia="zh-CN"/>
              </w:rPr>
              <w:t>, black goat, pig</w:t>
            </w:r>
          </w:p>
        </w:tc>
      </w:tr>
      <w:tr w:rsidR="00BB7BA7" w:rsidRPr="00E3005C" w14:paraId="4F4A4E6D" w14:textId="77777777" w:rsidTr="00B8747F">
        <w:tc>
          <w:tcPr>
            <w:tcW w:w="4317" w:type="dxa"/>
            <w:gridSpan w:val="5"/>
            <w:vAlign w:val="center"/>
          </w:tcPr>
          <w:p w14:paraId="7469CB2C" w14:textId="77777777" w:rsidR="00BB7BA7" w:rsidRPr="00DD2187" w:rsidRDefault="00BB7BA7" w:rsidP="00EE1781">
            <w:pPr>
              <w:spacing w:before="20" w:after="20"/>
              <w:rPr>
                <w:szCs w:val="20"/>
              </w:rPr>
            </w:pPr>
            <w:r w:rsidRPr="00DD2187">
              <w:rPr>
                <w:szCs w:val="20"/>
              </w:rPr>
              <w:t>Access to irrigation water resources:</w:t>
            </w:r>
          </w:p>
        </w:tc>
        <w:tc>
          <w:tcPr>
            <w:tcW w:w="5276" w:type="dxa"/>
            <w:gridSpan w:val="5"/>
            <w:vAlign w:val="center"/>
          </w:tcPr>
          <w:p w14:paraId="19A44DD3" w14:textId="64744995" w:rsidR="00BB7BA7" w:rsidRPr="00E3005C" w:rsidRDefault="00C4715B" w:rsidP="00EE1781">
            <w:pPr>
              <w:spacing w:before="20" w:after="20"/>
              <w:rPr>
                <w:szCs w:val="20"/>
                <w:lang w:eastAsia="zh-CN"/>
              </w:rPr>
            </w:pPr>
            <w:r>
              <w:rPr>
                <w:szCs w:val="20"/>
                <w:lang w:eastAsia="zh-CN"/>
              </w:rPr>
              <w:t>72.5%</w:t>
            </w:r>
            <w:r w:rsidR="00D15E5D">
              <w:rPr>
                <w:szCs w:val="20"/>
                <w:lang w:eastAsia="zh-CN"/>
              </w:rPr>
              <w:t xml:space="preserve"> farmland</w:t>
            </w:r>
          </w:p>
        </w:tc>
      </w:tr>
      <w:tr w:rsidR="00BB7BA7" w:rsidRPr="00E3005C" w14:paraId="76A3443D" w14:textId="77777777" w:rsidTr="00B8747F">
        <w:tc>
          <w:tcPr>
            <w:tcW w:w="4317" w:type="dxa"/>
            <w:gridSpan w:val="5"/>
            <w:vAlign w:val="center"/>
          </w:tcPr>
          <w:p w14:paraId="70AF7CF8" w14:textId="543D790B" w:rsidR="00BB7BA7" w:rsidRPr="00DD2187" w:rsidRDefault="00BB7BA7" w:rsidP="00EE1781">
            <w:pPr>
              <w:spacing w:before="20" w:after="20"/>
              <w:rPr>
                <w:szCs w:val="20"/>
              </w:rPr>
            </w:pPr>
            <w:r w:rsidRPr="00DD2187">
              <w:rPr>
                <w:szCs w:val="20"/>
              </w:rPr>
              <w:t xml:space="preserve">Access to wild </w:t>
            </w:r>
            <w:r w:rsidR="008716C2">
              <w:rPr>
                <w:szCs w:val="20"/>
              </w:rPr>
              <w:t>agrobiodiversity</w:t>
            </w:r>
            <w:r w:rsidRPr="00DD2187">
              <w:rPr>
                <w:szCs w:val="20"/>
              </w:rPr>
              <w:t>:</w:t>
            </w:r>
          </w:p>
        </w:tc>
        <w:tc>
          <w:tcPr>
            <w:tcW w:w="5276" w:type="dxa"/>
            <w:gridSpan w:val="5"/>
            <w:vAlign w:val="center"/>
          </w:tcPr>
          <w:p w14:paraId="175A19FA" w14:textId="77777777" w:rsidR="00BB7BA7" w:rsidRPr="00E3005C" w:rsidRDefault="00BB7BA7" w:rsidP="00EE1781">
            <w:pPr>
              <w:spacing w:before="20" w:after="20"/>
              <w:rPr>
                <w:szCs w:val="20"/>
                <w:lang w:eastAsia="zh-CN"/>
              </w:rPr>
            </w:pPr>
            <w:r>
              <w:rPr>
                <w:szCs w:val="20"/>
                <w:lang w:eastAsia="zh-CN"/>
              </w:rPr>
              <w:t>easy</w:t>
            </w:r>
          </w:p>
        </w:tc>
      </w:tr>
      <w:tr w:rsidR="00BB7BA7" w:rsidRPr="00E3005C" w14:paraId="4621858B" w14:textId="77777777" w:rsidTr="00B8747F">
        <w:tc>
          <w:tcPr>
            <w:tcW w:w="4317" w:type="dxa"/>
            <w:gridSpan w:val="5"/>
            <w:vAlign w:val="center"/>
          </w:tcPr>
          <w:p w14:paraId="707DCFBE" w14:textId="77777777" w:rsidR="00BB7BA7" w:rsidRPr="00DD2187" w:rsidRDefault="00BB7BA7" w:rsidP="00EE1781">
            <w:pPr>
              <w:spacing w:before="20" w:after="20"/>
              <w:rPr>
                <w:szCs w:val="20"/>
              </w:rPr>
            </w:pPr>
            <w:r w:rsidRPr="00DD2187">
              <w:rPr>
                <w:szCs w:val="20"/>
              </w:rPr>
              <w:t>Improved soil fertility practices:</w:t>
            </w:r>
          </w:p>
        </w:tc>
        <w:tc>
          <w:tcPr>
            <w:tcW w:w="5276" w:type="dxa"/>
            <w:gridSpan w:val="5"/>
            <w:vAlign w:val="center"/>
          </w:tcPr>
          <w:p w14:paraId="2597A855" w14:textId="6EBD2EE6" w:rsidR="00BB7BA7" w:rsidRPr="00E3005C" w:rsidRDefault="00BB7BA7" w:rsidP="00EE1781">
            <w:pPr>
              <w:spacing w:before="20" w:after="20"/>
              <w:rPr>
                <w:szCs w:val="20"/>
              </w:rPr>
            </w:pPr>
            <w:r>
              <w:rPr>
                <w:szCs w:val="20"/>
              </w:rPr>
              <w:t>Organic fertilizer, straw return to land</w:t>
            </w:r>
          </w:p>
        </w:tc>
      </w:tr>
      <w:tr w:rsidR="00BB7BA7" w:rsidRPr="00E3005C" w14:paraId="1653D111" w14:textId="77777777" w:rsidTr="00B8747F">
        <w:tc>
          <w:tcPr>
            <w:tcW w:w="4317" w:type="dxa"/>
            <w:gridSpan w:val="5"/>
            <w:vAlign w:val="center"/>
          </w:tcPr>
          <w:p w14:paraId="0F0CF5F9" w14:textId="77777777" w:rsidR="00BB7BA7" w:rsidRPr="00DD2187" w:rsidRDefault="00BB7BA7" w:rsidP="00EE1781">
            <w:pPr>
              <w:spacing w:before="20" w:after="20"/>
              <w:rPr>
                <w:szCs w:val="20"/>
              </w:rPr>
            </w:pPr>
            <w:r w:rsidRPr="00DD2187">
              <w:rPr>
                <w:szCs w:val="20"/>
              </w:rPr>
              <w:t>Problems with invasive species:</w:t>
            </w:r>
          </w:p>
        </w:tc>
        <w:tc>
          <w:tcPr>
            <w:tcW w:w="5276" w:type="dxa"/>
            <w:gridSpan w:val="5"/>
            <w:vAlign w:val="center"/>
          </w:tcPr>
          <w:p w14:paraId="7F450814" w14:textId="77777777" w:rsidR="00BB7BA7" w:rsidRPr="00DE16ED" w:rsidRDefault="00BB7BA7" w:rsidP="00EE1781">
            <w:pPr>
              <w:spacing w:before="20" w:after="20"/>
              <w:rPr>
                <w:szCs w:val="20"/>
                <w:lang w:eastAsia="zh-CN"/>
              </w:rPr>
            </w:pPr>
            <w:r w:rsidRPr="00DE16ED">
              <w:rPr>
                <w:i/>
                <w:szCs w:val="20"/>
                <w:lang w:eastAsia="zh-CN"/>
              </w:rPr>
              <w:t>Alternanthera philoxeroides</w:t>
            </w:r>
            <w:r>
              <w:rPr>
                <w:szCs w:val="20"/>
                <w:lang w:eastAsia="zh-CN"/>
              </w:rPr>
              <w:t xml:space="preserve"> around water bodies</w:t>
            </w:r>
          </w:p>
        </w:tc>
      </w:tr>
      <w:tr w:rsidR="00BB7BA7" w:rsidRPr="00E3005C" w14:paraId="0DE334CA" w14:textId="77777777" w:rsidTr="00B8747F">
        <w:tc>
          <w:tcPr>
            <w:tcW w:w="9593" w:type="dxa"/>
            <w:gridSpan w:val="10"/>
            <w:shd w:val="clear" w:color="auto" w:fill="F2F2F2" w:themeFill="background1" w:themeFillShade="F2"/>
            <w:vAlign w:val="center"/>
          </w:tcPr>
          <w:p w14:paraId="28883EF0" w14:textId="77777777" w:rsidR="00BB7BA7" w:rsidRPr="00B75ECF" w:rsidRDefault="00BB7BA7" w:rsidP="00EE1781">
            <w:pPr>
              <w:spacing w:before="20" w:after="20"/>
              <w:rPr>
                <w:b/>
                <w:szCs w:val="20"/>
              </w:rPr>
            </w:pPr>
            <w:r w:rsidRPr="00B75ECF">
              <w:rPr>
                <w:b/>
                <w:szCs w:val="20"/>
              </w:rPr>
              <w:t>Physical Capital:</w:t>
            </w:r>
          </w:p>
        </w:tc>
      </w:tr>
      <w:tr w:rsidR="00BB7BA7" w:rsidRPr="00E3005C" w14:paraId="63253A12" w14:textId="77777777" w:rsidTr="00B8747F">
        <w:tc>
          <w:tcPr>
            <w:tcW w:w="4317" w:type="dxa"/>
            <w:gridSpan w:val="5"/>
            <w:vAlign w:val="center"/>
          </w:tcPr>
          <w:p w14:paraId="606CD451" w14:textId="77777777" w:rsidR="00BB7BA7" w:rsidRPr="00813102" w:rsidRDefault="00BB7BA7" w:rsidP="00EE1781">
            <w:pPr>
              <w:spacing w:before="20" w:after="20"/>
              <w:rPr>
                <w:szCs w:val="20"/>
              </w:rPr>
            </w:pPr>
            <w:r w:rsidRPr="00813102">
              <w:rPr>
                <w:szCs w:val="20"/>
              </w:rPr>
              <w:t>Agricultural equipment:</w:t>
            </w:r>
          </w:p>
        </w:tc>
        <w:tc>
          <w:tcPr>
            <w:tcW w:w="5276" w:type="dxa"/>
            <w:gridSpan w:val="5"/>
            <w:vAlign w:val="center"/>
          </w:tcPr>
          <w:p w14:paraId="4A1A0456" w14:textId="388B79B5" w:rsidR="00BB7BA7" w:rsidRPr="00E3005C" w:rsidRDefault="00D15E5D" w:rsidP="00EE1781">
            <w:pPr>
              <w:spacing w:before="20" w:after="20"/>
              <w:rPr>
                <w:szCs w:val="20"/>
                <w:lang w:eastAsia="zh-CN"/>
              </w:rPr>
            </w:pPr>
            <w:r>
              <w:rPr>
                <w:szCs w:val="20"/>
                <w:lang w:eastAsia="zh-CN"/>
              </w:rPr>
              <w:t>tractor, pump, motorcycle, e</w:t>
            </w:r>
            <w:r w:rsidR="008716C2">
              <w:rPr>
                <w:szCs w:val="20"/>
                <w:lang w:eastAsia="zh-CN"/>
              </w:rPr>
              <w:t>tc</w:t>
            </w:r>
            <w:r>
              <w:rPr>
                <w:szCs w:val="20"/>
                <w:lang w:eastAsia="zh-CN"/>
              </w:rPr>
              <w:t>.</w:t>
            </w:r>
          </w:p>
        </w:tc>
      </w:tr>
      <w:tr w:rsidR="00BB7BA7" w:rsidRPr="00E3005C" w14:paraId="50543157" w14:textId="77777777" w:rsidTr="00B8747F">
        <w:tc>
          <w:tcPr>
            <w:tcW w:w="4317" w:type="dxa"/>
            <w:gridSpan w:val="5"/>
            <w:vAlign w:val="center"/>
          </w:tcPr>
          <w:p w14:paraId="2631B4C9" w14:textId="77777777" w:rsidR="00BB7BA7" w:rsidRPr="00813102" w:rsidRDefault="00BB7BA7" w:rsidP="00EE1781">
            <w:pPr>
              <w:spacing w:before="20" w:after="20"/>
              <w:rPr>
                <w:szCs w:val="20"/>
              </w:rPr>
            </w:pPr>
            <w:r w:rsidRPr="00813102">
              <w:rPr>
                <w:szCs w:val="20"/>
              </w:rPr>
              <w:t>Vehicles:</w:t>
            </w:r>
          </w:p>
        </w:tc>
        <w:tc>
          <w:tcPr>
            <w:tcW w:w="5276" w:type="dxa"/>
            <w:gridSpan w:val="5"/>
            <w:vAlign w:val="center"/>
          </w:tcPr>
          <w:p w14:paraId="5BF13A3E" w14:textId="5384649E" w:rsidR="00BB7BA7" w:rsidRPr="00E3005C" w:rsidRDefault="00C4715B" w:rsidP="00EE1781">
            <w:pPr>
              <w:spacing w:before="20" w:after="20"/>
              <w:rPr>
                <w:szCs w:val="20"/>
                <w:lang w:eastAsia="zh-CN"/>
              </w:rPr>
            </w:pPr>
            <w:r>
              <w:rPr>
                <w:szCs w:val="20"/>
                <w:lang w:eastAsia="zh-CN"/>
              </w:rPr>
              <w:t>0.8</w:t>
            </w:r>
            <w:r w:rsidR="00BB7BA7">
              <w:rPr>
                <w:szCs w:val="20"/>
                <w:lang w:eastAsia="zh-CN"/>
              </w:rPr>
              <w:t xml:space="preserve">  per family</w:t>
            </w:r>
          </w:p>
        </w:tc>
      </w:tr>
      <w:tr w:rsidR="00BB7BA7" w:rsidRPr="00E3005C" w14:paraId="7FF8F5D4" w14:textId="77777777" w:rsidTr="00B8747F">
        <w:tc>
          <w:tcPr>
            <w:tcW w:w="4317" w:type="dxa"/>
            <w:gridSpan w:val="5"/>
            <w:vAlign w:val="center"/>
          </w:tcPr>
          <w:p w14:paraId="48F5C81F" w14:textId="77777777" w:rsidR="00BB7BA7" w:rsidRPr="00813102" w:rsidRDefault="00BB7BA7" w:rsidP="00EE1781">
            <w:pPr>
              <w:spacing w:before="20" w:after="20"/>
              <w:rPr>
                <w:szCs w:val="20"/>
              </w:rPr>
            </w:pPr>
            <w:r w:rsidRPr="00813102">
              <w:rPr>
                <w:szCs w:val="20"/>
              </w:rPr>
              <w:t>Irrigation pumps:</w:t>
            </w:r>
          </w:p>
        </w:tc>
        <w:tc>
          <w:tcPr>
            <w:tcW w:w="5276" w:type="dxa"/>
            <w:gridSpan w:val="5"/>
            <w:vAlign w:val="center"/>
          </w:tcPr>
          <w:p w14:paraId="180B2E39" w14:textId="77777777" w:rsidR="00BB7BA7" w:rsidRPr="00E3005C" w:rsidRDefault="00BB7BA7" w:rsidP="00EE1781">
            <w:pPr>
              <w:spacing w:before="20" w:after="20"/>
              <w:rPr>
                <w:szCs w:val="20"/>
                <w:lang w:eastAsia="zh-CN"/>
              </w:rPr>
            </w:pPr>
            <w:r>
              <w:rPr>
                <w:rFonts w:hint="eastAsia"/>
                <w:szCs w:val="20"/>
                <w:lang w:eastAsia="zh-CN"/>
              </w:rPr>
              <w:t>0</w:t>
            </w:r>
            <w:r>
              <w:rPr>
                <w:szCs w:val="20"/>
                <w:lang w:eastAsia="zh-CN"/>
              </w:rPr>
              <w:t>.3 per family</w:t>
            </w:r>
          </w:p>
        </w:tc>
      </w:tr>
      <w:tr w:rsidR="00BB7BA7" w:rsidRPr="00E3005C" w14:paraId="141A9CFB" w14:textId="77777777" w:rsidTr="00B8747F">
        <w:tc>
          <w:tcPr>
            <w:tcW w:w="4317" w:type="dxa"/>
            <w:gridSpan w:val="5"/>
            <w:vAlign w:val="center"/>
          </w:tcPr>
          <w:p w14:paraId="0CFBBDE8" w14:textId="77777777" w:rsidR="00BB7BA7" w:rsidRPr="00813102" w:rsidRDefault="00BB7BA7" w:rsidP="00EE1781">
            <w:pPr>
              <w:spacing w:before="20" w:after="20"/>
              <w:rPr>
                <w:szCs w:val="20"/>
              </w:rPr>
            </w:pPr>
            <w:r w:rsidRPr="00813102">
              <w:rPr>
                <w:szCs w:val="20"/>
              </w:rPr>
              <w:t>Livestock (indicate type and numbers):</w:t>
            </w:r>
          </w:p>
        </w:tc>
        <w:tc>
          <w:tcPr>
            <w:tcW w:w="5276" w:type="dxa"/>
            <w:gridSpan w:val="5"/>
            <w:vAlign w:val="center"/>
          </w:tcPr>
          <w:p w14:paraId="30B1125F" w14:textId="59F2333F" w:rsidR="00BB7BA7" w:rsidRPr="00E3005C" w:rsidRDefault="00C4715B" w:rsidP="00EE1781">
            <w:pPr>
              <w:spacing w:before="20" w:after="20"/>
              <w:rPr>
                <w:szCs w:val="20"/>
                <w:lang w:eastAsia="zh-CN"/>
              </w:rPr>
            </w:pPr>
            <w:r>
              <w:rPr>
                <w:szCs w:val="20"/>
                <w:lang w:eastAsia="zh-CN"/>
              </w:rPr>
              <w:t xml:space="preserve">104 </w:t>
            </w:r>
            <w:r w:rsidR="00BB7BA7">
              <w:rPr>
                <w:szCs w:val="20"/>
                <w:lang w:eastAsia="zh-CN"/>
              </w:rPr>
              <w:t>goat per family</w:t>
            </w:r>
          </w:p>
        </w:tc>
      </w:tr>
      <w:tr w:rsidR="00BB7BA7" w:rsidRPr="00E3005C" w14:paraId="49E44875" w14:textId="77777777" w:rsidTr="00B8747F">
        <w:tc>
          <w:tcPr>
            <w:tcW w:w="9593" w:type="dxa"/>
            <w:gridSpan w:val="10"/>
            <w:shd w:val="clear" w:color="auto" w:fill="F2F2F2" w:themeFill="background1" w:themeFillShade="F2"/>
            <w:vAlign w:val="center"/>
          </w:tcPr>
          <w:p w14:paraId="5C05142F" w14:textId="77777777" w:rsidR="00BB7BA7" w:rsidRPr="00B75ECF" w:rsidRDefault="00BB7BA7" w:rsidP="00EE1781">
            <w:pPr>
              <w:spacing w:before="20" w:after="20"/>
              <w:rPr>
                <w:b/>
                <w:szCs w:val="20"/>
              </w:rPr>
            </w:pPr>
            <w:r w:rsidRPr="00B75ECF">
              <w:rPr>
                <w:b/>
                <w:szCs w:val="20"/>
              </w:rPr>
              <w:t>Human Capital:</w:t>
            </w:r>
          </w:p>
        </w:tc>
      </w:tr>
      <w:tr w:rsidR="00BB7BA7" w:rsidRPr="00E3005C" w14:paraId="24F6BD89" w14:textId="77777777" w:rsidTr="00B8747F">
        <w:tc>
          <w:tcPr>
            <w:tcW w:w="4317" w:type="dxa"/>
            <w:gridSpan w:val="5"/>
            <w:vAlign w:val="center"/>
          </w:tcPr>
          <w:p w14:paraId="55BC943C" w14:textId="77777777" w:rsidR="00BB7BA7" w:rsidRPr="00813102" w:rsidRDefault="00BB7BA7" w:rsidP="00EE1781">
            <w:pPr>
              <w:spacing w:before="20" w:after="20"/>
              <w:rPr>
                <w:szCs w:val="20"/>
              </w:rPr>
            </w:pPr>
            <w:r w:rsidRPr="00813102">
              <w:rPr>
                <w:szCs w:val="20"/>
              </w:rPr>
              <w:t>Household members in agriculture (age, gender):</w:t>
            </w:r>
          </w:p>
        </w:tc>
        <w:tc>
          <w:tcPr>
            <w:tcW w:w="5276" w:type="dxa"/>
            <w:gridSpan w:val="5"/>
            <w:vAlign w:val="center"/>
          </w:tcPr>
          <w:p w14:paraId="3E8F9292" w14:textId="3DEBF449" w:rsidR="00BB7BA7" w:rsidRPr="00E3005C" w:rsidRDefault="00C4715B" w:rsidP="00EE1781">
            <w:pPr>
              <w:spacing w:before="20" w:after="20"/>
              <w:rPr>
                <w:szCs w:val="20"/>
                <w:lang w:eastAsia="zh-CN"/>
              </w:rPr>
            </w:pPr>
            <w:r>
              <w:rPr>
                <w:szCs w:val="20"/>
                <w:lang w:eastAsia="zh-CN"/>
              </w:rPr>
              <w:t>3</w:t>
            </w:r>
            <w:r w:rsidR="00BB7BA7">
              <w:rPr>
                <w:szCs w:val="20"/>
                <w:lang w:eastAsia="zh-CN"/>
              </w:rPr>
              <w:t xml:space="preserve">  per family</w:t>
            </w:r>
          </w:p>
        </w:tc>
      </w:tr>
      <w:tr w:rsidR="00BB7BA7" w:rsidRPr="00E3005C" w14:paraId="670B281F" w14:textId="77777777" w:rsidTr="00B8747F">
        <w:tc>
          <w:tcPr>
            <w:tcW w:w="4317" w:type="dxa"/>
            <w:gridSpan w:val="5"/>
            <w:vAlign w:val="center"/>
          </w:tcPr>
          <w:p w14:paraId="28D20A16" w14:textId="77777777" w:rsidR="00BB7BA7" w:rsidRPr="00813102" w:rsidRDefault="00BB7BA7" w:rsidP="00EE1781">
            <w:pPr>
              <w:spacing w:before="20" w:after="20"/>
              <w:rPr>
                <w:szCs w:val="20"/>
              </w:rPr>
            </w:pPr>
            <w:r>
              <w:rPr>
                <w:szCs w:val="20"/>
              </w:rPr>
              <w:t>Use of traditional varieties into regular diet:</w:t>
            </w:r>
          </w:p>
        </w:tc>
        <w:tc>
          <w:tcPr>
            <w:tcW w:w="5276" w:type="dxa"/>
            <w:gridSpan w:val="5"/>
            <w:vAlign w:val="center"/>
          </w:tcPr>
          <w:p w14:paraId="1CD9B540" w14:textId="77777777" w:rsidR="00BB7BA7" w:rsidRPr="00E3005C" w:rsidRDefault="00BB7BA7" w:rsidP="00EE1781">
            <w:pPr>
              <w:spacing w:before="20" w:after="20"/>
              <w:rPr>
                <w:szCs w:val="20"/>
                <w:lang w:eastAsia="zh-CN"/>
              </w:rPr>
            </w:pPr>
            <w:r>
              <w:rPr>
                <w:rFonts w:hint="eastAsia"/>
                <w:szCs w:val="20"/>
                <w:lang w:eastAsia="zh-CN"/>
              </w:rPr>
              <w:t>n</w:t>
            </w:r>
            <w:r>
              <w:rPr>
                <w:szCs w:val="20"/>
                <w:lang w:eastAsia="zh-CN"/>
              </w:rPr>
              <w:t>ormal</w:t>
            </w:r>
          </w:p>
        </w:tc>
      </w:tr>
      <w:tr w:rsidR="00BB7BA7" w:rsidRPr="00E3005C" w14:paraId="3ED68315" w14:textId="77777777" w:rsidTr="00B8747F">
        <w:tc>
          <w:tcPr>
            <w:tcW w:w="4317" w:type="dxa"/>
            <w:gridSpan w:val="5"/>
            <w:vAlign w:val="center"/>
          </w:tcPr>
          <w:p w14:paraId="320F1F3B" w14:textId="77777777" w:rsidR="00BB7BA7" w:rsidRPr="00813102" w:rsidRDefault="00BB7BA7" w:rsidP="00EE1781">
            <w:pPr>
              <w:spacing w:before="20" w:after="20"/>
              <w:rPr>
                <w:szCs w:val="20"/>
              </w:rPr>
            </w:pPr>
            <w:r w:rsidRPr="00813102">
              <w:rPr>
                <w:szCs w:val="20"/>
              </w:rPr>
              <w:t>Education attainment:</w:t>
            </w:r>
          </w:p>
        </w:tc>
        <w:tc>
          <w:tcPr>
            <w:tcW w:w="5276" w:type="dxa"/>
            <w:gridSpan w:val="5"/>
            <w:vAlign w:val="center"/>
          </w:tcPr>
          <w:p w14:paraId="092DD87A" w14:textId="2EF441D6" w:rsidR="00BB7BA7" w:rsidRPr="00E3005C" w:rsidRDefault="00BB7BA7" w:rsidP="00EE1781">
            <w:pPr>
              <w:spacing w:before="20" w:after="20"/>
              <w:rPr>
                <w:szCs w:val="20"/>
                <w:lang w:eastAsia="zh-CN"/>
              </w:rPr>
            </w:pPr>
            <w:r>
              <w:rPr>
                <w:szCs w:val="20"/>
                <w:lang w:eastAsia="zh-CN"/>
              </w:rPr>
              <w:t>Primary school</w:t>
            </w:r>
            <w:r w:rsidR="00C4715B">
              <w:rPr>
                <w:szCs w:val="20"/>
                <w:lang w:eastAsia="zh-CN"/>
              </w:rPr>
              <w:t xml:space="preserve"> 32.5</w:t>
            </w:r>
            <w:r>
              <w:rPr>
                <w:szCs w:val="20"/>
                <w:lang w:eastAsia="zh-CN"/>
              </w:rPr>
              <w:t xml:space="preserve"> %, middle school </w:t>
            </w:r>
            <w:r w:rsidR="00C4715B">
              <w:rPr>
                <w:szCs w:val="20"/>
                <w:lang w:eastAsia="zh-CN"/>
              </w:rPr>
              <w:t xml:space="preserve">42.5 </w:t>
            </w:r>
            <w:r>
              <w:rPr>
                <w:szCs w:val="20"/>
                <w:lang w:eastAsia="zh-CN"/>
              </w:rPr>
              <w:t xml:space="preserve">%, high school </w:t>
            </w:r>
            <w:r w:rsidR="00C4715B">
              <w:rPr>
                <w:szCs w:val="20"/>
                <w:lang w:eastAsia="zh-CN"/>
              </w:rPr>
              <w:t xml:space="preserve">17.5 </w:t>
            </w:r>
            <w:r>
              <w:rPr>
                <w:szCs w:val="20"/>
                <w:lang w:eastAsia="zh-CN"/>
              </w:rPr>
              <w:t xml:space="preserve">%, high education </w:t>
            </w:r>
            <w:r w:rsidR="00C4715B">
              <w:rPr>
                <w:szCs w:val="20"/>
                <w:lang w:eastAsia="zh-CN"/>
              </w:rPr>
              <w:t>2</w:t>
            </w:r>
            <w:r>
              <w:rPr>
                <w:szCs w:val="20"/>
                <w:lang w:eastAsia="zh-CN"/>
              </w:rPr>
              <w:t>%</w:t>
            </w:r>
          </w:p>
        </w:tc>
      </w:tr>
      <w:tr w:rsidR="00BB7BA7" w:rsidRPr="00E3005C" w14:paraId="3CC8C7F3" w14:textId="77777777" w:rsidTr="00B8747F">
        <w:tc>
          <w:tcPr>
            <w:tcW w:w="4317" w:type="dxa"/>
            <w:gridSpan w:val="5"/>
            <w:vAlign w:val="center"/>
          </w:tcPr>
          <w:p w14:paraId="466F9066" w14:textId="77777777" w:rsidR="00BB7BA7" w:rsidRPr="00813102" w:rsidRDefault="00BB7BA7" w:rsidP="00EE1781">
            <w:pPr>
              <w:spacing w:before="20" w:after="20"/>
              <w:rPr>
                <w:szCs w:val="20"/>
              </w:rPr>
            </w:pPr>
            <w:r w:rsidRPr="00813102">
              <w:rPr>
                <w:szCs w:val="20"/>
              </w:rPr>
              <w:t>Trainings received:</w:t>
            </w:r>
          </w:p>
        </w:tc>
        <w:tc>
          <w:tcPr>
            <w:tcW w:w="5276" w:type="dxa"/>
            <w:gridSpan w:val="5"/>
            <w:vAlign w:val="center"/>
          </w:tcPr>
          <w:p w14:paraId="410375BE" w14:textId="77777777" w:rsidR="00BB7BA7" w:rsidRPr="00E3005C" w:rsidRDefault="00BB7BA7" w:rsidP="00EE1781">
            <w:pPr>
              <w:spacing w:before="20" w:after="20"/>
              <w:rPr>
                <w:szCs w:val="20"/>
                <w:lang w:eastAsia="zh-CN"/>
              </w:rPr>
            </w:pPr>
            <w:r>
              <w:rPr>
                <w:rFonts w:hint="eastAsia"/>
                <w:szCs w:val="20"/>
                <w:lang w:eastAsia="zh-CN"/>
              </w:rPr>
              <w:t>f</w:t>
            </w:r>
            <w:r>
              <w:rPr>
                <w:szCs w:val="20"/>
                <w:lang w:eastAsia="zh-CN"/>
              </w:rPr>
              <w:t>requently</w:t>
            </w:r>
          </w:p>
        </w:tc>
      </w:tr>
      <w:tr w:rsidR="00BB7BA7" w:rsidRPr="00E3005C" w14:paraId="391449C7" w14:textId="77777777" w:rsidTr="00B8747F">
        <w:tc>
          <w:tcPr>
            <w:tcW w:w="9593" w:type="dxa"/>
            <w:gridSpan w:val="10"/>
            <w:shd w:val="clear" w:color="auto" w:fill="F2F2F2" w:themeFill="background1" w:themeFillShade="F2"/>
            <w:vAlign w:val="center"/>
          </w:tcPr>
          <w:p w14:paraId="7DAB8B84" w14:textId="77777777" w:rsidR="00BB7BA7" w:rsidRPr="00B75ECF" w:rsidRDefault="00BB7BA7" w:rsidP="00EE1781">
            <w:pPr>
              <w:spacing w:before="20" w:after="20"/>
              <w:rPr>
                <w:b/>
                <w:szCs w:val="20"/>
              </w:rPr>
            </w:pPr>
            <w:r w:rsidRPr="00B75ECF">
              <w:rPr>
                <w:b/>
                <w:szCs w:val="20"/>
              </w:rPr>
              <w:t>Social Capital:</w:t>
            </w:r>
          </w:p>
        </w:tc>
      </w:tr>
      <w:tr w:rsidR="00BB7BA7" w:rsidRPr="00E3005C" w14:paraId="211DAA43" w14:textId="77777777" w:rsidTr="00B8747F">
        <w:tc>
          <w:tcPr>
            <w:tcW w:w="4317" w:type="dxa"/>
            <w:gridSpan w:val="5"/>
            <w:vAlign w:val="center"/>
          </w:tcPr>
          <w:p w14:paraId="5A5F36D3" w14:textId="77777777" w:rsidR="00BB7BA7" w:rsidRPr="00813102" w:rsidRDefault="00BB7BA7" w:rsidP="00EE1781">
            <w:pPr>
              <w:spacing w:before="20" w:after="20"/>
              <w:rPr>
                <w:szCs w:val="20"/>
              </w:rPr>
            </w:pPr>
            <w:r w:rsidRPr="00813102">
              <w:rPr>
                <w:szCs w:val="20"/>
              </w:rPr>
              <w:t>Membership in cooperatives, associations, etc.:</w:t>
            </w:r>
          </w:p>
        </w:tc>
        <w:tc>
          <w:tcPr>
            <w:tcW w:w="5276" w:type="dxa"/>
            <w:gridSpan w:val="5"/>
            <w:vAlign w:val="center"/>
          </w:tcPr>
          <w:p w14:paraId="11C72D33" w14:textId="3D970BF0" w:rsidR="00BB7BA7" w:rsidRPr="00E3005C" w:rsidRDefault="00BC2167" w:rsidP="00EE1781">
            <w:pPr>
              <w:spacing w:before="20" w:after="20"/>
              <w:rPr>
                <w:szCs w:val="20"/>
                <w:lang w:eastAsia="zh-CN"/>
              </w:rPr>
            </w:pPr>
            <w:r>
              <w:rPr>
                <w:szCs w:val="20"/>
                <w:lang w:eastAsia="zh-CN"/>
              </w:rPr>
              <w:t>70</w:t>
            </w:r>
            <w:r w:rsidR="00BB7BA7">
              <w:rPr>
                <w:szCs w:val="20"/>
                <w:lang w:eastAsia="zh-CN"/>
              </w:rPr>
              <w:t>% in the cooperative and association</w:t>
            </w:r>
          </w:p>
        </w:tc>
      </w:tr>
      <w:tr w:rsidR="00BB7BA7" w:rsidRPr="00E3005C" w14:paraId="7509465E" w14:textId="77777777" w:rsidTr="00B8747F">
        <w:tc>
          <w:tcPr>
            <w:tcW w:w="4317" w:type="dxa"/>
            <w:gridSpan w:val="5"/>
            <w:vAlign w:val="center"/>
          </w:tcPr>
          <w:p w14:paraId="0A1990AE" w14:textId="77777777" w:rsidR="00BB7BA7" w:rsidRPr="00813102" w:rsidRDefault="00BB7BA7" w:rsidP="00EE1781">
            <w:pPr>
              <w:spacing w:before="20" w:after="20"/>
              <w:rPr>
                <w:szCs w:val="20"/>
              </w:rPr>
            </w:pPr>
            <w:r w:rsidRPr="00813102">
              <w:rPr>
                <w:szCs w:val="20"/>
              </w:rPr>
              <w:t>Women or ethnic minority groups:</w:t>
            </w:r>
          </w:p>
        </w:tc>
        <w:tc>
          <w:tcPr>
            <w:tcW w:w="5276" w:type="dxa"/>
            <w:gridSpan w:val="5"/>
            <w:vAlign w:val="center"/>
          </w:tcPr>
          <w:p w14:paraId="11D00981" w14:textId="77777777" w:rsidR="00BB7BA7" w:rsidRPr="00E3005C" w:rsidRDefault="00BB7BA7" w:rsidP="00EE1781">
            <w:pPr>
              <w:spacing w:before="20" w:after="20"/>
              <w:rPr>
                <w:szCs w:val="20"/>
                <w:lang w:eastAsia="zh-CN"/>
              </w:rPr>
            </w:pPr>
            <w:r>
              <w:rPr>
                <w:szCs w:val="20"/>
                <w:lang w:eastAsia="zh-CN"/>
              </w:rPr>
              <w:t>Women association, youth association</w:t>
            </w:r>
          </w:p>
        </w:tc>
      </w:tr>
      <w:tr w:rsidR="00BB7BA7" w:rsidRPr="00E3005C" w14:paraId="03C67364" w14:textId="77777777" w:rsidTr="00B8747F">
        <w:tc>
          <w:tcPr>
            <w:tcW w:w="4317" w:type="dxa"/>
            <w:gridSpan w:val="5"/>
            <w:vAlign w:val="center"/>
          </w:tcPr>
          <w:p w14:paraId="7FDD804D" w14:textId="77777777" w:rsidR="00BB7BA7" w:rsidRPr="00813102" w:rsidRDefault="00BB7BA7" w:rsidP="00EE1781">
            <w:pPr>
              <w:spacing w:before="20" w:after="20"/>
              <w:rPr>
                <w:szCs w:val="20"/>
              </w:rPr>
            </w:pPr>
            <w:r w:rsidRPr="00813102">
              <w:rPr>
                <w:szCs w:val="20"/>
              </w:rPr>
              <w:t>Access to low interest credit:</w:t>
            </w:r>
          </w:p>
        </w:tc>
        <w:tc>
          <w:tcPr>
            <w:tcW w:w="5276" w:type="dxa"/>
            <w:gridSpan w:val="5"/>
            <w:vAlign w:val="center"/>
          </w:tcPr>
          <w:p w14:paraId="6F90096C" w14:textId="47580DC1" w:rsidR="00BB7BA7" w:rsidRPr="00E3005C" w:rsidRDefault="00D15E5D" w:rsidP="00EE1781">
            <w:pPr>
              <w:spacing w:before="20" w:after="20"/>
              <w:rPr>
                <w:szCs w:val="20"/>
                <w:lang w:eastAsia="zh-CN"/>
              </w:rPr>
            </w:pPr>
            <w:r>
              <w:rPr>
                <w:szCs w:val="20"/>
                <w:lang w:eastAsia="zh-CN"/>
              </w:rPr>
              <w:t>100%</w:t>
            </w:r>
            <w:r w:rsidR="00A65029">
              <w:rPr>
                <w:szCs w:val="20"/>
                <w:lang w:eastAsia="zh-CN"/>
              </w:rPr>
              <w:t xml:space="preserve"> of the interviewed households have taken loans</w:t>
            </w:r>
          </w:p>
        </w:tc>
      </w:tr>
      <w:tr w:rsidR="00BB7BA7" w:rsidRPr="00E3005C" w14:paraId="6C6F08D6" w14:textId="77777777" w:rsidTr="00B8747F">
        <w:tc>
          <w:tcPr>
            <w:tcW w:w="4317" w:type="dxa"/>
            <w:gridSpan w:val="5"/>
            <w:tcBorders>
              <w:bottom w:val="single" w:sz="4" w:space="0" w:color="auto"/>
            </w:tcBorders>
            <w:vAlign w:val="center"/>
          </w:tcPr>
          <w:p w14:paraId="6F45803E" w14:textId="77777777" w:rsidR="00BB7BA7" w:rsidRPr="00813102" w:rsidRDefault="00BB7BA7" w:rsidP="00EE1781">
            <w:pPr>
              <w:spacing w:before="20" w:after="20"/>
              <w:rPr>
                <w:szCs w:val="20"/>
              </w:rPr>
            </w:pPr>
            <w:r>
              <w:rPr>
                <w:szCs w:val="20"/>
              </w:rPr>
              <w:t>Agriculture i</w:t>
            </w:r>
            <w:r w:rsidRPr="00813102">
              <w:rPr>
                <w:szCs w:val="20"/>
              </w:rPr>
              <w:t>nsurance:</w:t>
            </w:r>
          </w:p>
        </w:tc>
        <w:tc>
          <w:tcPr>
            <w:tcW w:w="5276" w:type="dxa"/>
            <w:gridSpan w:val="5"/>
            <w:tcBorders>
              <w:bottom w:val="single" w:sz="4" w:space="0" w:color="auto"/>
            </w:tcBorders>
            <w:vAlign w:val="center"/>
          </w:tcPr>
          <w:p w14:paraId="5855BE36" w14:textId="6FB7CF82" w:rsidR="00BB7BA7" w:rsidRPr="00E3005C" w:rsidRDefault="00BB7BA7" w:rsidP="00EE1781">
            <w:pPr>
              <w:spacing w:before="20" w:after="20"/>
              <w:rPr>
                <w:szCs w:val="20"/>
                <w:lang w:eastAsia="zh-CN"/>
              </w:rPr>
            </w:pPr>
            <w:r>
              <w:rPr>
                <w:szCs w:val="20"/>
                <w:lang w:eastAsia="zh-CN"/>
              </w:rPr>
              <w:t xml:space="preserve">Covered 100% </w:t>
            </w:r>
            <w:r w:rsidR="00D15E5D">
              <w:rPr>
                <w:szCs w:val="20"/>
                <w:lang w:eastAsia="zh-CN"/>
              </w:rPr>
              <w:t>household (farmer pay 50%, government pay 50%)</w:t>
            </w:r>
          </w:p>
        </w:tc>
      </w:tr>
    </w:tbl>
    <w:bookmarkEnd w:id="13"/>
    <w:p w14:paraId="6506FED2" w14:textId="1F7C40D8" w:rsidR="001967AE" w:rsidRPr="00333CCD" w:rsidRDefault="00B53BE1" w:rsidP="00EE1781">
      <w:r>
        <w:t>Because of the location of the villages is quite good in terms of infrastructure and access to markets,  the famers in this region are relatively rich. The family annually income can reach CNY 87,000 (approx. USD 12,700)</w:t>
      </w:r>
      <w:r w:rsidRPr="00272EB5">
        <w:t>.</w:t>
      </w:r>
    </w:p>
    <w:sectPr w:rsidR="001967AE" w:rsidRPr="00333CCD" w:rsidSect="00DB3D9D">
      <w:footerReference w:type="default" r:id="rId31"/>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4FFE81" w14:textId="77777777" w:rsidR="00280AB2" w:rsidRDefault="00280AB2" w:rsidP="00170929">
      <w:pPr>
        <w:spacing w:before="0" w:after="0"/>
      </w:pPr>
      <w:r>
        <w:separator/>
      </w:r>
    </w:p>
  </w:endnote>
  <w:endnote w:type="continuationSeparator" w:id="0">
    <w:p w14:paraId="00907D17" w14:textId="77777777" w:rsidR="00280AB2" w:rsidRDefault="00280AB2"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DBC55" w14:textId="1470922F" w:rsidR="006A4035" w:rsidRPr="006E2FFA" w:rsidRDefault="006A4035" w:rsidP="006A4035">
    <w:pPr>
      <w:pStyle w:val="Footer"/>
      <w:pBdr>
        <w:top w:val="single" w:sz="4" w:space="4" w:color="000000" w:themeColor="text1"/>
      </w:pBdr>
      <w:tabs>
        <w:tab w:val="clear" w:pos="9406"/>
        <w:tab w:val="right" w:pos="9605"/>
      </w:tabs>
      <w:ind w:right="-2"/>
      <w:jc w:val="left"/>
      <w:rPr>
        <w:rFonts w:ascii="Calibri" w:hAnsi="Calibri"/>
        <w:sz w:val="16"/>
      </w:rPr>
    </w:pPr>
    <w:r>
      <w:rPr>
        <w:rFonts w:ascii="Calibri" w:hAnsi="Calibri"/>
        <w:sz w:val="16"/>
      </w:rPr>
      <w:fldChar w:fldCharType="begin"/>
    </w:r>
    <w:r>
      <w:rPr>
        <w:rFonts w:ascii="Calibri" w:hAnsi="Calibri"/>
        <w:sz w:val="16"/>
      </w:rPr>
      <w:instrText xml:space="preserve"> FILENAME   \* MERGEFORMAT </w:instrText>
    </w:r>
    <w:r>
      <w:rPr>
        <w:rFonts w:ascii="Calibri" w:hAnsi="Calibri"/>
        <w:sz w:val="16"/>
      </w:rPr>
      <w:fldChar w:fldCharType="separate"/>
    </w:r>
    <w:r w:rsidR="00530F65">
      <w:rPr>
        <w:rFonts w:ascii="Calibri" w:hAnsi="Calibri"/>
        <w:noProof/>
        <w:sz w:val="16"/>
      </w:rPr>
      <w:t>Annex L_5822_CSAP_Hubei_Demonstration Landscapes Baseline_06Mar2020</w:t>
    </w:r>
    <w:r>
      <w:rPr>
        <w:rFonts w:ascii="Calibri" w:hAnsi="Calibri"/>
        <w:sz w:val="16"/>
      </w:rPr>
      <w:fldChar w:fldCharType="end"/>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1</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0FCDF" w14:textId="77777777" w:rsidR="00280AB2" w:rsidRDefault="00280AB2" w:rsidP="00170929">
      <w:pPr>
        <w:spacing w:before="0" w:after="0"/>
      </w:pPr>
      <w:r>
        <w:separator/>
      </w:r>
    </w:p>
  </w:footnote>
  <w:footnote w:type="continuationSeparator" w:id="0">
    <w:p w14:paraId="17C796E3" w14:textId="77777777" w:rsidR="00280AB2" w:rsidRDefault="00280AB2" w:rsidP="00170929">
      <w:pPr>
        <w:spacing w:before="0" w:after="0"/>
      </w:pPr>
      <w:r>
        <w:continuationSeparator/>
      </w:r>
    </w:p>
  </w:footnote>
  <w:footnote w:id="1">
    <w:p w14:paraId="21293D5F" w14:textId="01FDCF8B" w:rsidR="006A4035" w:rsidRPr="00E935CC" w:rsidRDefault="006A4035" w:rsidP="00E935CC">
      <w:pPr>
        <w:pStyle w:val="FootnoteText"/>
        <w:spacing w:after="40" w:line="240" w:lineRule="auto"/>
        <w:rPr>
          <w:rFonts w:asciiTheme="minorHAnsi" w:eastAsiaTheme="minorEastAsia" w:hAnsiTheme="minorHAnsi" w:cstheme="minorHAnsi"/>
          <w:lang w:eastAsia="zh-CN"/>
        </w:rPr>
      </w:pPr>
      <w:r w:rsidRPr="00A65029">
        <w:rPr>
          <w:rStyle w:val="FootnoteReference"/>
          <w:rFonts w:asciiTheme="minorHAnsi" w:hAnsiTheme="minorHAnsi" w:cstheme="minorHAnsi"/>
          <w:sz w:val="18"/>
        </w:rPr>
        <w:footnoteRef/>
      </w:r>
      <w:r w:rsidRPr="00A65029">
        <w:rPr>
          <w:rFonts w:asciiTheme="minorHAnsi" w:hAnsiTheme="minorHAnsi" w:cstheme="minorHAnsi"/>
          <w:sz w:val="18"/>
        </w:rPr>
        <w:t xml:space="preserve"> </w:t>
      </w:r>
      <w:r w:rsidRPr="00E935CC">
        <w:rPr>
          <w:rFonts w:asciiTheme="minorHAnsi" w:hAnsiTheme="minorHAnsi" w:cstheme="minorHAnsi"/>
        </w:rPr>
        <w:t>Chen J.W. el al. Plantation technologies of Ninghai Rouge Rice in high mountains. Shanghai Agricultural Science</w:t>
      </w:r>
      <w:r>
        <w:rPr>
          <w:rFonts w:asciiTheme="minorHAnsi" w:hAnsiTheme="minorHAnsi" w:cstheme="minorHAnsi"/>
        </w:rPr>
        <w:t xml:space="preserve"> </w:t>
      </w:r>
      <w:r w:rsidRPr="00E935CC">
        <w:rPr>
          <w:rFonts w:asciiTheme="minorHAnsi" w:hAnsiTheme="minorHAnsi" w:cstheme="minorHAnsi"/>
        </w:rPr>
        <w:t>and Technology, 2014(04):65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40FC4070"/>
    <w:multiLevelType w:val="hybridMultilevel"/>
    <w:tmpl w:val="9A624E38"/>
    <w:lvl w:ilvl="0" w:tplc="8ED02B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71C4939"/>
    <w:multiLevelType w:val="hybridMultilevel"/>
    <w:tmpl w:val="CDBC6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C60D28"/>
    <w:multiLevelType w:val="hybridMultilevel"/>
    <w:tmpl w:val="BE08CE7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ED2426F"/>
    <w:multiLevelType w:val="hybridMultilevel"/>
    <w:tmpl w:val="D6284050"/>
    <w:lvl w:ilvl="0" w:tplc="BB3A30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EBA71EA"/>
    <w:multiLevelType w:val="hybridMultilevel"/>
    <w:tmpl w:val="60FE5BA2"/>
    <w:lvl w:ilvl="0" w:tplc="DF0A24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3"/>
  </w:num>
  <w:num w:numId="4">
    <w:abstractNumId w:val="5"/>
  </w:num>
  <w:num w:numId="5">
    <w:abstractNumId w:val="1"/>
  </w:num>
  <w:num w:numId="6">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10A6B"/>
    <w:rsid w:val="000153E5"/>
    <w:rsid w:val="00020EEB"/>
    <w:rsid w:val="00024977"/>
    <w:rsid w:val="00035C2F"/>
    <w:rsid w:val="00043222"/>
    <w:rsid w:val="0005036B"/>
    <w:rsid w:val="0005117B"/>
    <w:rsid w:val="000538B3"/>
    <w:rsid w:val="00054BB5"/>
    <w:rsid w:val="00055D41"/>
    <w:rsid w:val="000579CF"/>
    <w:rsid w:val="0006035C"/>
    <w:rsid w:val="000603CE"/>
    <w:rsid w:val="00061286"/>
    <w:rsid w:val="00073D4B"/>
    <w:rsid w:val="000779BA"/>
    <w:rsid w:val="00081FD8"/>
    <w:rsid w:val="00083D21"/>
    <w:rsid w:val="000A6CF6"/>
    <w:rsid w:val="000B1D74"/>
    <w:rsid w:val="000B25D9"/>
    <w:rsid w:val="000C1864"/>
    <w:rsid w:val="000C3705"/>
    <w:rsid w:val="000C61AC"/>
    <w:rsid w:val="000C687C"/>
    <w:rsid w:val="000C7068"/>
    <w:rsid w:val="000C754B"/>
    <w:rsid w:val="000D1315"/>
    <w:rsid w:val="000D2353"/>
    <w:rsid w:val="000D6041"/>
    <w:rsid w:val="000E2C19"/>
    <w:rsid w:val="000E4737"/>
    <w:rsid w:val="000E4816"/>
    <w:rsid w:val="000F0822"/>
    <w:rsid w:val="000F15A6"/>
    <w:rsid w:val="000F5222"/>
    <w:rsid w:val="0010005B"/>
    <w:rsid w:val="00103A67"/>
    <w:rsid w:val="00111659"/>
    <w:rsid w:val="00115397"/>
    <w:rsid w:val="00117658"/>
    <w:rsid w:val="00136C0F"/>
    <w:rsid w:val="00140CA9"/>
    <w:rsid w:val="00142DC9"/>
    <w:rsid w:val="00147E0D"/>
    <w:rsid w:val="001500CF"/>
    <w:rsid w:val="00153EE5"/>
    <w:rsid w:val="00156772"/>
    <w:rsid w:val="0016271B"/>
    <w:rsid w:val="0016722B"/>
    <w:rsid w:val="00170929"/>
    <w:rsid w:val="0017270E"/>
    <w:rsid w:val="001730D3"/>
    <w:rsid w:val="00173A8C"/>
    <w:rsid w:val="00174725"/>
    <w:rsid w:val="00174F3A"/>
    <w:rsid w:val="00182CBE"/>
    <w:rsid w:val="00183042"/>
    <w:rsid w:val="00187F28"/>
    <w:rsid w:val="001938EB"/>
    <w:rsid w:val="001949F3"/>
    <w:rsid w:val="001967AE"/>
    <w:rsid w:val="001A581A"/>
    <w:rsid w:val="001A676A"/>
    <w:rsid w:val="001B1961"/>
    <w:rsid w:val="001C0EB5"/>
    <w:rsid w:val="001C2A81"/>
    <w:rsid w:val="001C30CB"/>
    <w:rsid w:val="001C4D13"/>
    <w:rsid w:val="001D231D"/>
    <w:rsid w:val="001D3631"/>
    <w:rsid w:val="001D63FD"/>
    <w:rsid w:val="001F2F30"/>
    <w:rsid w:val="001F5875"/>
    <w:rsid w:val="001F5DF3"/>
    <w:rsid w:val="00200B92"/>
    <w:rsid w:val="002021B9"/>
    <w:rsid w:val="00212384"/>
    <w:rsid w:val="00213A45"/>
    <w:rsid w:val="00220F04"/>
    <w:rsid w:val="002227AC"/>
    <w:rsid w:val="00222C84"/>
    <w:rsid w:val="00223693"/>
    <w:rsid w:val="00233033"/>
    <w:rsid w:val="002477F8"/>
    <w:rsid w:val="0025147A"/>
    <w:rsid w:val="00254B4A"/>
    <w:rsid w:val="002566D7"/>
    <w:rsid w:val="00256EF1"/>
    <w:rsid w:val="00262617"/>
    <w:rsid w:val="002672C8"/>
    <w:rsid w:val="002722B9"/>
    <w:rsid w:val="00272EB5"/>
    <w:rsid w:val="00273306"/>
    <w:rsid w:val="00273A48"/>
    <w:rsid w:val="00280A35"/>
    <w:rsid w:val="00280AB2"/>
    <w:rsid w:val="0028451E"/>
    <w:rsid w:val="002A163B"/>
    <w:rsid w:val="002A3849"/>
    <w:rsid w:val="002B304D"/>
    <w:rsid w:val="002B440A"/>
    <w:rsid w:val="002B6C02"/>
    <w:rsid w:val="002B7CC0"/>
    <w:rsid w:val="002C169B"/>
    <w:rsid w:val="002C5E42"/>
    <w:rsid w:val="002E3CA0"/>
    <w:rsid w:val="002E6DD2"/>
    <w:rsid w:val="002E7B55"/>
    <w:rsid w:val="002F41A0"/>
    <w:rsid w:val="002F48DC"/>
    <w:rsid w:val="002F74B9"/>
    <w:rsid w:val="00306662"/>
    <w:rsid w:val="00306A02"/>
    <w:rsid w:val="00306A6C"/>
    <w:rsid w:val="00312C5D"/>
    <w:rsid w:val="00313D0B"/>
    <w:rsid w:val="00313E22"/>
    <w:rsid w:val="0032357B"/>
    <w:rsid w:val="00326AF2"/>
    <w:rsid w:val="00326FC7"/>
    <w:rsid w:val="0033233D"/>
    <w:rsid w:val="00333CCD"/>
    <w:rsid w:val="00337DED"/>
    <w:rsid w:val="00342280"/>
    <w:rsid w:val="003448C1"/>
    <w:rsid w:val="003474F0"/>
    <w:rsid w:val="00347F29"/>
    <w:rsid w:val="00355872"/>
    <w:rsid w:val="0035699F"/>
    <w:rsid w:val="003574B3"/>
    <w:rsid w:val="00357DF4"/>
    <w:rsid w:val="003716EF"/>
    <w:rsid w:val="003721A6"/>
    <w:rsid w:val="00375FA2"/>
    <w:rsid w:val="0038144F"/>
    <w:rsid w:val="00381A2B"/>
    <w:rsid w:val="00383E2E"/>
    <w:rsid w:val="003872BE"/>
    <w:rsid w:val="00387C5D"/>
    <w:rsid w:val="00395278"/>
    <w:rsid w:val="0039792F"/>
    <w:rsid w:val="003A6EE2"/>
    <w:rsid w:val="003A7D94"/>
    <w:rsid w:val="003B2320"/>
    <w:rsid w:val="003B30EF"/>
    <w:rsid w:val="003C16FE"/>
    <w:rsid w:val="003E16E6"/>
    <w:rsid w:val="003E208B"/>
    <w:rsid w:val="003E325B"/>
    <w:rsid w:val="003E7E5E"/>
    <w:rsid w:val="003E7FB9"/>
    <w:rsid w:val="003F00B1"/>
    <w:rsid w:val="00403151"/>
    <w:rsid w:val="00404816"/>
    <w:rsid w:val="00410E4F"/>
    <w:rsid w:val="00414938"/>
    <w:rsid w:val="00421EFC"/>
    <w:rsid w:val="0042651E"/>
    <w:rsid w:val="004265F9"/>
    <w:rsid w:val="0043089F"/>
    <w:rsid w:val="00432F24"/>
    <w:rsid w:val="00433FA4"/>
    <w:rsid w:val="00435F69"/>
    <w:rsid w:val="0043669E"/>
    <w:rsid w:val="00437AA4"/>
    <w:rsid w:val="004422C5"/>
    <w:rsid w:val="00444593"/>
    <w:rsid w:val="00447FD5"/>
    <w:rsid w:val="0045111C"/>
    <w:rsid w:val="00452A0D"/>
    <w:rsid w:val="00455174"/>
    <w:rsid w:val="00460F82"/>
    <w:rsid w:val="004622B1"/>
    <w:rsid w:val="0047134F"/>
    <w:rsid w:val="0048003A"/>
    <w:rsid w:val="00482B38"/>
    <w:rsid w:val="004A0147"/>
    <w:rsid w:val="004A1468"/>
    <w:rsid w:val="004B11FB"/>
    <w:rsid w:val="004B21D6"/>
    <w:rsid w:val="004B4D13"/>
    <w:rsid w:val="004B58A6"/>
    <w:rsid w:val="004B7132"/>
    <w:rsid w:val="004C4F5F"/>
    <w:rsid w:val="004C7A2D"/>
    <w:rsid w:val="004D198D"/>
    <w:rsid w:val="004D2CB3"/>
    <w:rsid w:val="004E1ECB"/>
    <w:rsid w:val="004E5223"/>
    <w:rsid w:val="004E5F66"/>
    <w:rsid w:val="004F29CC"/>
    <w:rsid w:val="004F78F9"/>
    <w:rsid w:val="0050643E"/>
    <w:rsid w:val="0051250F"/>
    <w:rsid w:val="005211B3"/>
    <w:rsid w:val="00523253"/>
    <w:rsid w:val="00530F65"/>
    <w:rsid w:val="00534104"/>
    <w:rsid w:val="00534AE0"/>
    <w:rsid w:val="00536DBF"/>
    <w:rsid w:val="00541962"/>
    <w:rsid w:val="00541AC0"/>
    <w:rsid w:val="00545042"/>
    <w:rsid w:val="00550560"/>
    <w:rsid w:val="00550AD7"/>
    <w:rsid w:val="00553DE2"/>
    <w:rsid w:val="0055641A"/>
    <w:rsid w:val="00561B03"/>
    <w:rsid w:val="0057117E"/>
    <w:rsid w:val="00571964"/>
    <w:rsid w:val="00572854"/>
    <w:rsid w:val="0058128E"/>
    <w:rsid w:val="00582A8E"/>
    <w:rsid w:val="00584CE8"/>
    <w:rsid w:val="005874AC"/>
    <w:rsid w:val="00590E96"/>
    <w:rsid w:val="00597D28"/>
    <w:rsid w:val="005A29FE"/>
    <w:rsid w:val="005A6179"/>
    <w:rsid w:val="005B199D"/>
    <w:rsid w:val="005C1DBE"/>
    <w:rsid w:val="005C432E"/>
    <w:rsid w:val="005C5330"/>
    <w:rsid w:val="005D1B3A"/>
    <w:rsid w:val="005D7F82"/>
    <w:rsid w:val="005E1E2F"/>
    <w:rsid w:val="005E44FE"/>
    <w:rsid w:val="005E66E8"/>
    <w:rsid w:val="005F0219"/>
    <w:rsid w:val="005F1907"/>
    <w:rsid w:val="005F3577"/>
    <w:rsid w:val="00601BDA"/>
    <w:rsid w:val="00603D90"/>
    <w:rsid w:val="006056CD"/>
    <w:rsid w:val="00606CD6"/>
    <w:rsid w:val="00612018"/>
    <w:rsid w:val="00622F02"/>
    <w:rsid w:val="00625202"/>
    <w:rsid w:val="00626933"/>
    <w:rsid w:val="00633670"/>
    <w:rsid w:val="00634F22"/>
    <w:rsid w:val="006456DA"/>
    <w:rsid w:val="0064674C"/>
    <w:rsid w:val="006521AE"/>
    <w:rsid w:val="006537C4"/>
    <w:rsid w:val="0066118B"/>
    <w:rsid w:val="0066136B"/>
    <w:rsid w:val="0066247F"/>
    <w:rsid w:val="00666505"/>
    <w:rsid w:val="00666D6A"/>
    <w:rsid w:val="00667491"/>
    <w:rsid w:val="00675ADE"/>
    <w:rsid w:val="00676A6F"/>
    <w:rsid w:val="006773D2"/>
    <w:rsid w:val="006844E5"/>
    <w:rsid w:val="00684D4D"/>
    <w:rsid w:val="00690B65"/>
    <w:rsid w:val="006A4035"/>
    <w:rsid w:val="006A5621"/>
    <w:rsid w:val="006A650E"/>
    <w:rsid w:val="006B07B3"/>
    <w:rsid w:val="006B0B2F"/>
    <w:rsid w:val="006B3E4B"/>
    <w:rsid w:val="006C0EC0"/>
    <w:rsid w:val="006C5C04"/>
    <w:rsid w:val="006C7337"/>
    <w:rsid w:val="006D03C4"/>
    <w:rsid w:val="006E022C"/>
    <w:rsid w:val="006E0A7F"/>
    <w:rsid w:val="006E2FFA"/>
    <w:rsid w:val="006E5603"/>
    <w:rsid w:val="006E6217"/>
    <w:rsid w:val="006F5B4C"/>
    <w:rsid w:val="006F6B5D"/>
    <w:rsid w:val="00703F61"/>
    <w:rsid w:val="00704B9C"/>
    <w:rsid w:val="00706529"/>
    <w:rsid w:val="0071190F"/>
    <w:rsid w:val="00711DF5"/>
    <w:rsid w:val="0072163A"/>
    <w:rsid w:val="00734B8F"/>
    <w:rsid w:val="007373FA"/>
    <w:rsid w:val="0073771E"/>
    <w:rsid w:val="00742E54"/>
    <w:rsid w:val="007432CF"/>
    <w:rsid w:val="00746B4C"/>
    <w:rsid w:val="00761881"/>
    <w:rsid w:val="00773B99"/>
    <w:rsid w:val="007744D6"/>
    <w:rsid w:val="007752CD"/>
    <w:rsid w:val="00777B0C"/>
    <w:rsid w:val="00790B11"/>
    <w:rsid w:val="00794CBB"/>
    <w:rsid w:val="00795817"/>
    <w:rsid w:val="00796942"/>
    <w:rsid w:val="007A370E"/>
    <w:rsid w:val="007B3E2F"/>
    <w:rsid w:val="007C75CC"/>
    <w:rsid w:val="007E0DDB"/>
    <w:rsid w:val="007E360E"/>
    <w:rsid w:val="007E4488"/>
    <w:rsid w:val="007E68B7"/>
    <w:rsid w:val="007F4BB2"/>
    <w:rsid w:val="00812A55"/>
    <w:rsid w:val="00813902"/>
    <w:rsid w:val="00816551"/>
    <w:rsid w:val="0081769A"/>
    <w:rsid w:val="00817A0A"/>
    <w:rsid w:val="00833A4B"/>
    <w:rsid w:val="00842048"/>
    <w:rsid w:val="0084534A"/>
    <w:rsid w:val="008570E0"/>
    <w:rsid w:val="008574EB"/>
    <w:rsid w:val="00862BFE"/>
    <w:rsid w:val="00866919"/>
    <w:rsid w:val="008716C2"/>
    <w:rsid w:val="0087173F"/>
    <w:rsid w:val="008774A0"/>
    <w:rsid w:val="0088369D"/>
    <w:rsid w:val="0088409F"/>
    <w:rsid w:val="00884B78"/>
    <w:rsid w:val="008925E6"/>
    <w:rsid w:val="0089669E"/>
    <w:rsid w:val="0089785D"/>
    <w:rsid w:val="008A6DD0"/>
    <w:rsid w:val="008A7096"/>
    <w:rsid w:val="008C20E8"/>
    <w:rsid w:val="008D0655"/>
    <w:rsid w:val="008D142E"/>
    <w:rsid w:val="008D1DB2"/>
    <w:rsid w:val="008D266A"/>
    <w:rsid w:val="008E374F"/>
    <w:rsid w:val="008E7B79"/>
    <w:rsid w:val="008F7E9D"/>
    <w:rsid w:val="00900278"/>
    <w:rsid w:val="00920DE6"/>
    <w:rsid w:val="00925423"/>
    <w:rsid w:val="0092671E"/>
    <w:rsid w:val="009308E6"/>
    <w:rsid w:val="009352B8"/>
    <w:rsid w:val="00953481"/>
    <w:rsid w:val="00956B01"/>
    <w:rsid w:val="00956D32"/>
    <w:rsid w:val="00956E90"/>
    <w:rsid w:val="0096348E"/>
    <w:rsid w:val="00966DBD"/>
    <w:rsid w:val="009703BD"/>
    <w:rsid w:val="00980B2E"/>
    <w:rsid w:val="00981615"/>
    <w:rsid w:val="00993EA5"/>
    <w:rsid w:val="00994B1F"/>
    <w:rsid w:val="009A0C2D"/>
    <w:rsid w:val="009A203B"/>
    <w:rsid w:val="009A2BF1"/>
    <w:rsid w:val="009A614F"/>
    <w:rsid w:val="009A649E"/>
    <w:rsid w:val="009B1122"/>
    <w:rsid w:val="009B257A"/>
    <w:rsid w:val="009B4D05"/>
    <w:rsid w:val="009B5791"/>
    <w:rsid w:val="009B67F2"/>
    <w:rsid w:val="009B6845"/>
    <w:rsid w:val="009C7E13"/>
    <w:rsid w:val="009D125C"/>
    <w:rsid w:val="009E06FC"/>
    <w:rsid w:val="009F2FC6"/>
    <w:rsid w:val="009F3DDE"/>
    <w:rsid w:val="009F3E0A"/>
    <w:rsid w:val="00A01332"/>
    <w:rsid w:val="00A1054D"/>
    <w:rsid w:val="00A122A1"/>
    <w:rsid w:val="00A12FB5"/>
    <w:rsid w:val="00A27F83"/>
    <w:rsid w:val="00A32562"/>
    <w:rsid w:val="00A33CD8"/>
    <w:rsid w:val="00A37DDB"/>
    <w:rsid w:val="00A41491"/>
    <w:rsid w:val="00A54553"/>
    <w:rsid w:val="00A564A5"/>
    <w:rsid w:val="00A6329F"/>
    <w:rsid w:val="00A65029"/>
    <w:rsid w:val="00A715FA"/>
    <w:rsid w:val="00A73A45"/>
    <w:rsid w:val="00A81A94"/>
    <w:rsid w:val="00A85FFB"/>
    <w:rsid w:val="00AA3460"/>
    <w:rsid w:val="00AA4FBA"/>
    <w:rsid w:val="00AC1404"/>
    <w:rsid w:val="00AC4297"/>
    <w:rsid w:val="00AC6A4B"/>
    <w:rsid w:val="00AC78F4"/>
    <w:rsid w:val="00AD2050"/>
    <w:rsid w:val="00AD2CBB"/>
    <w:rsid w:val="00AD3DD7"/>
    <w:rsid w:val="00AD3F19"/>
    <w:rsid w:val="00B00993"/>
    <w:rsid w:val="00B01158"/>
    <w:rsid w:val="00B03DC5"/>
    <w:rsid w:val="00B10DCA"/>
    <w:rsid w:val="00B20DCD"/>
    <w:rsid w:val="00B21E4D"/>
    <w:rsid w:val="00B24791"/>
    <w:rsid w:val="00B25AD7"/>
    <w:rsid w:val="00B2727D"/>
    <w:rsid w:val="00B362E0"/>
    <w:rsid w:val="00B36581"/>
    <w:rsid w:val="00B367A8"/>
    <w:rsid w:val="00B46CC2"/>
    <w:rsid w:val="00B50629"/>
    <w:rsid w:val="00B5088F"/>
    <w:rsid w:val="00B523AC"/>
    <w:rsid w:val="00B53BE1"/>
    <w:rsid w:val="00B53D0A"/>
    <w:rsid w:val="00B66674"/>
    <w:rsid w:val="00B7123D"/>
    <w:rsid w:val="00B8747F"/>
    <w:rsid w:val="00B93166"/>
    <w:rsid w:val="00B939A5"/>
    <w:rsid w:val="00BA17D4"/>
    <w:rsid w:val="00BA453A"/>
    <w:rsid w:val="00BA6025"/>
    <w:rsid w:val="00BB2A20"/>
    <w:rsid w:val="00BB6A51"/>
    <w:rsid w:val="00BB7BA7"/>
    <w:rsid w:val="00BC2167"/>
    <w:rsid w:val="00BC511C"/>
    <w:rsid w:val="00BC541E"/>
    <w:rsid w:val="00BD3381"/>
    <w:rsid w:val="00BD3906"/>
    <w:rsid w:val="00BD553B"/>
    <w:rsid w:val="00BE623B"/>
    <w:rsid w:val="00BF3EBE"/>
    <w:rsid w:val="00BF3F26"/>
    <w:rsid w:val="00BF6938"/>
    <w:rsid w:val="00C03004"/>
    <w:rsid w:val="00C156BE"/>
    <w:rsid w:val="00C21D31"/>
    <w:rsid w:val="00C304C3"/>
    <w:rsid w:val="00C32E63"/>
    <w:rsid w:val="00C37906"/>
    <w:rsid w:val="00C40881"/>
    <w:rsid w:val="00C4715B"/>
    <w:rsid w:val="00C511B6"/>
    <w:rsid w:val="00C60699"/>
    <w:rsid w:val="00C61CB7"/>
    <w:rsid w:val="00C633CB"/>
    <w:rsid w:val="00C6456C"/>
    <w:rsid w:val="00C704C1"/>
    <w:rsid w:val="00C7470D"/>
    <w:rsid w:val="00C755D7"/>
    <w:rsid w:val="00C8110F"/>
    <w:rsid w:val="00C82D9B"/>
    <w:rsid w:val="00C86C18"/>
    <w:rsid w:val="00C87973"/>
    <w:rsid w:val="00C92EE6"/>
    <w:rsid w:val="00C97481"/>
    <w:rsid w:val="00CA32DD"/>
    <w:rsid w:val="00CB6881"/>
    <w:rsid w:val="00CD177B"/>
    <w:rsid w:val="00CD4435"/>
    <w:rsid w:val="00CD697B"/>
    <w:rsid w:val="00CE6059"/>
    <w:rsid w:val="00CE756F"/>
    <w:rsid w:val="00CF405A"/>
    <w:rsid w:val="00CF54C6"/>
    <w:rsid w:val="00D01C98"/>
    <w:rsid w:val="00D06146"/>
    <w:rsid w:val="00D06BF0"/>
    <w:rsid w:val="00D15E5D"/>
    <w:rsid w:val="00D215E7"/>
    <w:rsid w:val="00D32803"/>
    <w:rsid w:val="00D328C2"/>
    <w:rsid w:val="00D338CC"/>
    <w:rsid w:val="00D4788D"/>
    <w:rsid w:val="00D505CB"/>
    <w:rsid w:val="00D511E3"/>
    <w:rsid w:val="00D5691C"/>
    <w:rsid w:val="00D75203"/>
    <w:rsid w:val="00D75766"/>
    <w:rsid w:val="00D770BC"/>
    <w:rsid w:val="00D83D7E"/>
    <w:rsid w:val="00D909EA"/>
    <w:rsid w:val="00D93E75"/>
    <w:rsid w:val="00D9508F"/>
    <w:rsid w:val="00D969FC"/>
    <w:rsid w:val="00DA12FA"/>
    <w:rsid w:val="00DB12DF"/>
    <w:rsid w:val="00DB3D9D"/>
    <w:rsid w:val="00DC1289"/>
    <w:rsid w:val="00DE0A8B"/>
    <w:rsid w:val="00DE1842"/>
    <w:rsid w:val="00DE27F4"/>
    <w:rsid w:val="00DE286B"/>
    <w:rsid w:val="00DF1309"/>
    <w:rsid w:val="00E13FA7"/>
    <w:rsid w:val="00E17996"/>
    <w:rsid w:val="00E17B85"/>
    <w:rsid w:val="00E250BA"/>
    <w:rsid w:val="00E30B15"/>
    <w:rsid w:val="00E3519A"/>
    <w:rsid w:val="00E44F42"/>
    <w:rsid w:val="00E73572"/>
    <w:rsid w:val="00E74525"/>
    <w:rsid w:val="00E74C9D"/>
    <w:rsid w:val="00E768F0"/>
    <w:rsid w:val="00E810E3"/>
    <w:rsid w:val="00E92EFE"/>
    <w:rsid w:val="00E935CC"/>
    <w:rsid w:val="00E9621C"/>
    <w:rsid w:val="00E966A4"/>
    <w:rsid w:val="00EA35CC"/>
    <w:rsid w:val="00EA57BB"/>
    <w:rsid w:val="00EB30FF"/>
    <w:rsid w:val="00EC47DC"/>
    <w:rsid w:val="00ED0B8B"/>
    <w:rsid w:val="00ED1A83"/>
    <w:rsid w:val="00ED2FA4"/>
    <w:rsid w:val="00EE1781"/>
    <w:rsid w:val="00EE1D39"/>
    <w:rsid w:val="00EE60A5"/>
    <w:rsid w:val="00EF0937"/>
    <w:rsid w:val="00EF15B6"/>
    <w:rsid w:val="00EF1A3D"/>
    <w:rsid w:val="00F10F57"/>
    <w:rsid w:val="00F16B4A"/>
    <w:rsid w:val="00F216AF"/>
    <w:rsid w:val="00F23306"/>
    <w:rsid w:val="00F31C14"/>
    <w:rsid w:val="00F322CA"/>
    <w:rsid w:val="00F42F8A"/>
    <w:rsid w:val="00F608DF"/>
    <w:rsid w:val="00F642AD"/>
    <w:rsid w:val="00F662AF"/>
    <w:rsid w:val="00F73EAF"/>
    <w:rsid w:val="00F8627D"/>
    <w:rsid w:val="00F86BDD"/>
    <w:rsid w:val="00F93F79"/>
    <w:rsid w:val="00FA4B3A"/>
    <w:rsid w:val="00FB7C7F"/>
    <w:rsid w:val="00FD73F1"/>
    <w:rsid w:val="00FE7B29"/>
    <w:rsid w:val="00FF0754"/>
    <w:rsid w:val="00FF55FD"/>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BBD7A"/>
  <w15:docId w15:val="{3C54488A-A286-4EAB-9D65-9388D773B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F3F26"/>
    <w:pPr>
      <w:spacing w:before="120" w:after="120" w:line="240" w:lineRule="auto"/>
      <w:jc w:val="both"/>
    </w:pPr>
    <w:rPr>
      <w:rFonts w:eastAsia="Calibri Light"/>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
    <w:basedOn w:val="Normal"/>
    <w:link w:val="FootnoteTextChar"/>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84CE8"/>
    <w:rPr>
      <w:sz w:val="16"/>
      <w:szCs w:val="16"/>
    </w:rPr>
  </w:style>
  <w:style w:type="paragraph" w:styleId="CommentText">
    <w:name w:val="annotation text"/>
    <w:basedOn w:val="Normal"/>
    <w:link w:val="CommentTextChar"/>
    <w:uiPriority w:val="99"/>
    <w:semiHidden/>
    <w:unhideWhenUsed/>
    <w:rsid w:val="00584CE8"/>
    <w:rPr>
      <w:szCs w:val="20"/>
    </w:rPr>
  </w:style>
  <w:style w:type="character" w:customStyle="1" w:styleId="CommentTextChar">
    <w:name w:val="Comment Text Char"/>
    <w:basedOn w:val="DefaultParagraphFont"/>
    <w:link w:val="CommentText"/>
    <w:uiPriority w:val="99"/>
    <w:semiHidden/>
    <w:rsid w:val="00584CE8"/>
    <w:rPr>
      <w:rFonts w:eastAsia="Calibri Light"/>
      <w:sz w:val="20"/>
      <w:szCs w:val="20"/>
    </w:rPr>
  </w:style>
  <w:style w:type="paragraph" w:styleId="CommentSubject">
    <w:name w:val="annotation subject"/>
    <w:basedOn w:val="CommentText"/>
    <w:next w:val="CommentText"/>
    <w:link w:val="CommentSubjectChar"/>
    <w:uiPriority w:val="99"/>
    <w:semiHidden/>
    <w:unhideWhenUsed/>
    <w:rsid w:val="00584CE8"/>
    <w:rPr>
      <w:b/>
      <w:bCs/>
    </w:rPr>
  </w:style>
  <w:style w:type="character" w:customStyle="1" w:styleId="CommentSubjectChar">
    <w:name w:val="Comment Subject Char"/>
    <w:basedOn w:val="CommentTextChar"/>
    <w:link w:val="CommentSubject"/>
    <w:uiPriority w:val="99"/>
    <w:semiHidden/>
    <w:rsid w:val="00584CE8"/>
    <w:rPr>
      <w:rFonts w:eastAsia="Calibri Light"/>
      <w:b/>
      <w:bCs/>
      <w:sz w:val="20"/>
      <w:szCs w:val="20"/>
    </w:rPr>
  </w:style>
  <w:style w:type="paragraph" w:styleId="Revision">
    <w:name w:val="Revision"/>
    <w:hidden/>
    <w:uiPriority w:val="99"/>
    <w:semiHidden/>
    <w:rsid w:val="00D06BF0"/>
    <w:pPr>
      <w:spacing w:after="0" w:line="240" w:lineRule="auto"/>
    </w:pPr>
    <w:rPr>
      <w:rFonts w:eastAsia="Calibri Light"/>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image" Target="media/image8.jpg"/><Relationship Id="rId26" Type="http://schemas.openxmlformats.org/officeDocument/2006/relationships/image" Target="media/image16.jpg"/><Relationship Id="rId3" Type="http://schemas.openxmlformats.org/officeDocument/2006/relationships/customXml" Target="../customXml/item3.xml"/><Relationship Id="rId21" Type="http://schemas.openxmlformats.org/officeDocument/2006/relationships/image" Target="media/image11.jpg"/><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image" Target="media/image15.jp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29" Type="http://schemas.openxmlformats.org/officeDocument/2006/relationships/image" Target="media/image19.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image" Target="media/image14.jp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image" Target="media/image13.jpg"/><Relationship Id="rId28" Type="http://schemas.openxmlformats.org/officeDocument/2006/relationships/image" Target="media/image18.jpg"/><Relationship Id="rId10" Type="http://schemas.openxmlformats.org/officeDocument/2006/relationships/endnotes" Target="endnotes.xml"/><Relationship Id="rId19" Type="http://schemas.openxmlformats.org/officeDocument/2006/relationships/image" Target="media/image9.jpg"/><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image" Target="media/image12.jpg"/><Relationship Id="rId27" Type="http://schemas.openxmlformats.org/officeDocument/2006/relationships/image" Target="media/image17.jpg"/><Relationship Id="rId30" Type="http://schemas.openxmlformats.org/officeDocument/2006/relationships/image" Target="media/image2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9873 Annex L_Hubei_Demonstration Landscapes Baseline_9Mar2020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14F95-31D7-4FB7-BBE3-564560414A5D}">
  <ds:schemaRefs>
    <ds:schemaRef ds:uri="http://schemas.microsoft.com/sharepoint/v3/contenttype/forms"/>
  </ds:schemaRefs>
</ds:datastoreItem>
</file>

<file path=customXml/itemProps2.xml><?xml version="1.0" encoding="utf-8"?>
<ds:datastoreItem xmlns:ds="http://schemas.openxmlformats.org/officeDocument/2006/customXml" ds:itemID="{0033189B-A8A0-4BF3-91C3-F4F81DA8D69F}"/>
</file>

<file path=customXml/itemProps3.xml><?xml version="1.0" encoding="utf-8"?>
<ds:datastoreItem xmlns:ds="http://schemas.openxmlformats.org/officeDocument/2006/customXml" ds:itemID="{6A4FD28C-CD26-439D-9E88-EC28D395B402}">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D8ED5E47-DFC2-4ECB-883B-F59F2518E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6896</Words>
  <Characters>39310</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Landscape profile</vt:lpstr>
    </vt:vector>
  </TitlesOfParts>
  <Company/>
  <LinksUpToDate>false</LinksUpToDate>
  <CharactersWithSpaces>46114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Landscape profile</dc:title>
  <dc:subject>C-SAP</dc:subject>
  <dc:creator>Prepared by: James Lenoci</dc:creator>
  <cp:keywords/>
  <dc:description/>
  <cp:lastModifiedBy>Carline Jean-Louis</cp:lastModifiedBy>
  <cp:revision>2</cp:revision>
  <cp:lastPrinted>2018-05-13T13:37:00Z</cp:lastPrinted>
  <dcterms:created xsi:type="dcterms:W3CDTF">2020-03-18T16:53:00Z</dcterms:created>
  <dcterms:modified xsi:type="dcterms:W3CDTF">2020-03-18T16:53:00Z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